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F0F4" w14:textId="5CDCBC6B" w:rsidR="00844081" w:rsidRPr="006263ED" w:rsidRDefault="006F37C3" w:rsidP="00DD75AB">
      <w:pPr>
        <w:spacing w:after="360" w:line="276" w:lineRule="auto"/>
        <w:contextualSpacing/>
        <w:rPr>
          <w:rFonts w:ascii="Cambria" w:hAnsi="Cambria"/>
          <w:b/>
          <w:color w:val="FF0000"/>
          <w:sz w:val="28"/>
          <w:szCs w:val="32"/>
          <w:lang w:val="fr-CA"/>
        </w:rPr>
      </w:pPr>
      <w:r w:rsidRPr="006263ED">
        <w:rPr>
          <w:rFonts w:ascii="Cambria" w:hAnsi="Cambria"/>
          <w:b/>
          <w:sz w:val="28"/>
          <w:szCs w:val="32"/>
          <w:lang w:val="fr-CA"/>
        </w:rPr>
        <w:t>POUR DIFFUSION IMMÉDIATE</w:t>
      </w:r>
    </w:p>
    <w:p w14:paraId="11168833" w14:textId="1C2AFDAC" w:rsidR="00876FF3" w:rsidRPr="006263ED" w:rsidRDefault="00421399" w:rsidP="00DD75AB">
      <w:pPr>
        <w:spacing w:after="360" w:line="276" w:lineRule="auto"/>
        <w:rPr>
          <w:rFonts w:ascii="Cambria" w:hAnsi="Cambria"/>
          <w:lang w:val="fr-CA"/>
        </w:rPr>
      </w:pPr>
      <w:r>
        <w:rPr>
          <w:rFonts w:ascii="Cambria" w:hAnsi="Cambria"/>
          <w:lang w:val="fr-CA"/>
        </w:rPr>
        <w:t xml:space="preserve">Le </w:t>
      </w:r>
      <w:r w:rsidR="00D51F64">
        <w:rPr>
          <w:rFonts w:ascii="Cambria" w:hAnsi="Cambria"/>
          <w:lang w:val="fr-CA"/>
        </w:rPr>
        <w:t>9</w:t>
      </w:r>
      <w:r>
        <w:rPr>
          <w:rFonts w:ascii="Cambria" w:hAnsi="Cambria"/>
          <w:lang w:val="fr-CA"/>
        </w:rPr>
        <w:t xml:space="preserve"> octobre 20</w:t>
      </w:r>
      <w:r w:rsidR="00E10313">
        <w:rPr>
          <w:rFonts w:ascii="Cambria" w:hAnsi="Cambria"/>
          <w:lang w:val="fr-CA"/>
        </w:rPr>
        <w:t>2</w:t>
      </w:r>
      <w:r w:rsidR="00D51F64">
        <w:rPr>
          <w:rFonts w:ascii="Cambria" w:hAnsi="Cambria"/>
          <w:lang w:val="fr-CA"/>
        </w:rPr>
        <w:t>5</w:t>
      </w:r>
    </w:p>
    <w:p w14:paraId="7B7CC2CA" w14:textId="4FD898EE" w:rsidR="004630AA" w:rsidRPr="006263ED" w:rsidRDefault="00421399" w:rsidP="00DD75AB">
      <w:pPr>
        <w:spacing w:line="276" w:lineRule="auto"/>
        <w:rPr>
          <w:rFonts w:ascii="Cambria" w:hAnsi="Cambria"/>
          <w:b/>
          <w:color w:val="0E593F"/>
          <w:sz w:val="32"/>
          <w:szCs w:val="26"/>
          <w:lang w:val="fr-CA"/>
        </w:rPr>
      </w:pPr>
      <w:r>
        <w:rPr>
          <w:rFonts w:ascii="Cambria" w:hAnsi="Cambria"/>
          <w:b/>
          <w:color w:val="0E593F"/>
          <w:sz w:val="32"/>
          <w:szCs w:val="26"/>
          <w:lang w:val="fr-CA"/>
        </w:rPr>
        <w:t>Opération Impact 20</w:t>
      </w:r>
      <w:r w:rsidR="009D2027">
        <w:rPr>
          <w:rFonts w:ascii="Cambria" w:hAnsi="Cambria"/>
          <w:b/>
          <w:color w:val="0E593F"/>
          <w:sz w:val="32"/>
          <w:szCs w:val="26"/>
          <w:lang w:val="fr-CA"/>
        </w:rPr>
        <w:t>2</w:t>
      </w:r>
      <w:r w:rsidR="00D51F64">
        <w:rPr>
          <w:rFonts w:ascii="Cambria" w:hAnsi="Cambria"/>
          <w:b/>
          <w:color w:val="0E593F"/>
          <w:sz w:val="32"/>
          <w:szCs w:val="26"/>
          <w:lang w:val="fr-CA"/>
        </w:rPr>
        <w:t>5</w:t>
      </w:r>
      <w:r w:rsidR="00D965EF">
        <w:rPr>
          <w:rFonts w:ascii="Cambria" w:hAnsi="Cambria"/>
          <w:b/>
          <w:color w:val="0E593F"/>
          <w:sz w:val="32"/>
          <w:szCs w:val="26"/>
          <w:lang w:val="fr-CA"/>
        </w:rPr>
        <w:t xml:space="preserve"> </w:t>
      </w:r>
      <w:r>
        <w:rPr>
          <w:rFonts w:ascii="Cambria" w:hAnsi="Cambria"/>
          <w:b/>
          <w:color w:val="0E593F"/>
          <w:sz w:val="32"/>
          <w:szCs w:val="26"/>
          <w:lang w:val="fr-CA"/>
        </w:rPr>
        <w:t xml:space="preserve">: </w:t>
      </w:r>
      <w:r w:rsidR="00DF07F3">
        <w:rPr>
          <w:rFonts w:ascii="Cambria" w:hAnsi="Cambria"/>
          <w:b/>
          <w:bCs/>
          <w:i/>
          <w:iCs/>
          <w:color w:val="0E593F"/>
          <w:sz w:val="32"/>
          <w:szCs w:val="26"/>
          <w:lang w:val="fr-CA"/>
        </w:rPr>
        <w:t xml:space="preserve">La sécurité est </w:t>
      </w:r>
      <w:r w:rsidR="00D86967">
        <w:rPr>
          <w:rFonts w:ascii="Cambria" w:hAnsi="Cambria"/>
          <w:b/>
          <w:bCs/>
          <w:i/>
          <w:iCs/>
          <w:color w:val="0E593F"/>
          <w:sz w:val="32"/>
          <w:szCs w:val="26"/>
          <w:lang w:val="fr-CA"/>
        </w:rPr>
        <w:t>entre</w:t>
      </w:r>
      <w:r w:rsidR="00DF07F3">
        <w:rPr>
          <w:rFonts w:ascii="Cambria" w:hAnsi="Cambria"/>
          <w:b/>
          <w:bCs/>
          <w:i/>
          <w:iCs/>
          <w:color w:val="0E593F"/>
          <w:sz w:val="32"/>
          <w:szCs w:val="26"/>
          <w:lang w:val="fr-CA"/>
        </w:rPr>
        <w:t xml:space="preserve"> MES mains</w:t>
      </w:r>
      <w:r w:rsidR="00265068" w:rsidRPr="00265068">
        <w:rPr>
          <w:rFonts w:ascii="Cambria" w:hAnsi="Cambria"/>
          <w:b/>
          <w:bCs/>
          <w:color w:val="0E593F"/>
          <w:sz w:val="32"/>
          <w:szCs w:val="26"/>
          <w:lang w:val="fr-CA"/>
        </w:rPr>
        <w:t xml:space="preserve"> </w:t>
      </w:r>
      <w:r w:rsidR="005755C0" w:rsidRPr="006263ED">
        <w:rPr>
          <w:rFonts w:ascii="Cambria" w:hAnsi="Cambria"/>
          <w:b/>
          <w:color w:val="0E593F"/>
          <w:sz w:val="32"/>
          <w:szCs w:val="26"/>
          <w:lang w:val="fr-CA"/>
        </w:rPr>
        <w:t xml:space="preserve"> </w:t>
      </w:r>
    </w:p>
    <w:p w14:paraId="19BF3D97" w14:textId="7693D4DB" w:rsidR="00FC07E4" w:rsidRPr="00D965EF" w:rsidRDefault="009434B0" w:rsidP="00EB7568">
      <w:pPr>
        <w:spacing w:after="120" w:line="252" w:lineRule="auto"/>
        <w:rPr>
          <w:rFonts w:ascii="Cambria" w:hAnsi="Cambria"/>
          <w:lang w:val="fr-CA"/>
        </w:rPr>
      </w:pPr>
      <w:r w:rsidRPr="00D965EF">
        <w:rPr>
          <w:rFonts w:ascii="Cambria" w:hAnsi="Cambria"/>
          <w:b/>
          <w:noProof/>
          <w:color w:val="0E593F"/>
          <w:lang w:val="fr-CA"/>
        </w:rPr>
        <w:drawing>
          <wp:anchor distT="0" distB="0" distL="114300" distR="114300" simplePos="0" relativeHeight="251658240" behindDoc="0" locked="0" layoutInCell="1" allowOverlap="1" wp14:anchorId="58753278" wp14:editId="613C4175">
            <wp:simplePos x="0" y="0"/>
            <wp:positionH relativeFrom="margin">
              <wp:posOffset>5035550</wp:posOffset>
            </wp:positionH>
            <wp:positionV relativeFrom="paragraph">
              <wp:posOffset>532765</wp:posOffset>
            </wp:positionV>
            <wp:extent cx="1143000" cy="2808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821" w:rsidRPr="00D965EF">
        <w:rPr>
          <w:rFonts w:ascii="Cambria" w:hAnsi="Cambria"/>
          <w:b/>
          <w:lang w:val="fr-CA"/>
        </w:rPr>
        <w:t>Ottawa, Ontario</w:t>
      </w:r>
      <w:r w:rsidR="00F64B73" w:rsidRPr="00D965EF">
        <w:rPr>
          <w:rFonts w:ascii="Cambria" w:hAnsi="Cambria"/>
          <w:b/>
          <w:lang w:val="fr-CA"/>
        </w:rPr>
        <w:t xml:space="preserve"> </w:t>
      </w:r>
      <w:r w:rsidR="00DE536D" w:rsidRPr="00D965EF">
        <w:rPr>
          <w:rFonts w:ascii="Cambria" w:hAnsi="Cambria"/>
          <w:lang w:val="fr-CA"/>
        </w:rPr>
        <w:t xml:space="preserve">– </w:t>
      </w:r>
      <w:r w:rsidR="009D2027" w:rsidRPr="00D965EF">
        <w:rPr>
          <w:rFonts w:ascii="Cambria" w:hAnsi="Cambria"/>
          <w:lang w:val="fr-CA"/>
        </w:rPr>
        <w:t xml:space="preserve">Demain </w:t>
      </w:r>
      <w:r w:rsidR="00FC07E4" w:rsidRPr="00D965EF">
        <w:rPr>
          <w:rFonts w:ascii="Cambria" w:hAnsi="Cambria"/>
          <w:lang w:val="fr-CA"/>
        </w:rPr>
        <w:t xml:space="preserve">marque le lancement de la campagne de sensibilisation publique nationale </w:t>
      </w:r>
      <w:r w:rsidR="00FC07E4" w:rsidRPr="00D965EF">
        <w:rPr>
          <w:rFonts w:ascii="Cambria" w:hAnsi="Cambria"/>
          <w:i/>
          <w:lang w:val="fr-CA"/>
        </w:rPr>
        <w:t>Opération Impact 20</w:t>
      </w:r>
      <w:r w:rsidR="009D2027" w:rsidRPr="00D965EF">
        <w:rPr>
          <w:rFonts w:ascii="Cambria" w:hAnsi="Cambria"/>
          <w:i/>
          <w:lang w:val="fr-CA"/>
        </w:rPr>
        <w:t>2</w:t>
      </w:r>
      <w:r w:rsidR="00041D6B">
        <w:rPr>
          <w:rFonts w:ascii="Cambria" w:hAnsi="Cambria"/>
          <w:i/>
          <w:lang w:val="fr-CA"/>
        </w:rPr>
        <w:t>5</w:t>
      </w:r>
      <w:r w:rsidR="00FC07E4" w:rsidRPr="00D965EF">
        <w:rPr>
          <w:rFonts w:ascii="Cambria" w:hAnsi="Cambria"/>
          <w:lang w:val="fr-CA"/>
        </w:rPr>
        <w:t>. Cette campagne vise à faire des routes canadiennes les plus sûres au monde. En encourageant le public à adopter des comportements de conduite sécuritaires, nous souhaitons prévenir les collisions, sauver des vies, et réduire le nombre de blessés sur nos routes.</w:t>
      </w:r>
    </w:p>
    <w:p w14:paraId="58AA8BCB" w14:textId="51B69A74" w:rsidR="00FC07E4" w:rsidRPr="00D965EF" w:rsidRDefault="009D2027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D965EF">
        <w:rPr>
          <w:rFonts w:ascii="Cambria" w:hAnsi="Cambria" w:cs="Calibri"/>
          <w:color w:val="000000"/>
          <w:lang w:val="fr-CA"/>
        </w:rPr>
        <w:t xml:space="preserve">Du </w:t>
      </w:r>
      <w:r w:rsidR="00DF07F3" w:rsidRPr="00D965EF">
        <w:rPr>
          <w:rFonts w:ascii="Cambria" w:hAnsi="Cambria" w:cs="Calibri"/>
          <w:color w:val="000000"/>
          <w:lang w:val="fr-CA"/>
        </w:rPr>
        <w:t>1</w:t>
      </w:r>
      <w:r w:rsidR="00041D6B">
        <w:rPr>
          <w:rFonts w:ascii="Cambria" w:hAnsi="Cambria" w:cs="Calibri"/>
          <w:color w:val="000000"/>
          <w:lang w:val="fr-CA"/>
        </w:rPr>
        <w:t>0</w:t>
      </w:r>
      <w:r w:rsidRPr="00D965EF">
        <w:rPr>
          <w:rFonts w:ascii="Cambria" w:hAnsi="Cambria" w:cs="Calibri"/>
          <w:color w:val="000000"/>
          <w:lang w:val="fr-CA"/>
        </w:rPr>
        <w:t xml:space="preserve"> au </w:t>
      </w:r>
      <w:r w:rsidR="00DF07F3" w:rsidRPr="00D965EF">
        <w:rPr>
          <w:rFonts w:ascii="Cambria" w:hAnsi="Cambria" w:cs="Calibri"/>
          <w:color w:val="000000"/>
          <w:lang w:val="fr-CA"/>
        </w:rPr>
        <w:t>1</w:t>
      </w:r>
      <w:r w:rsidR="00041D6B">
        <w:rPr>
          <w:rFonts w:ascii="Cambria" w:hAnsi="Cambria" w:cs="Calibri"/>
          <w:color w:val="000000"/>
          <w:lang w:val="fr-CA"/>
        </w:rPr>
        <w:t>3</w:t>
      </w:r>
      <w:r w:rsidRPr="00D965EF">
        <w:rPr>
          <w:rFonts w:ascii="Cambria" w:hAnsi="Cambria" w:cs="Calibri"/>
          <w:color w:val="000000"/>
          <w:lang w:val="fr-CA"/>
        </w:rPr>
        <w:t xml:space="preserve"> octobre 202</w:t>
      </w:r>
      <w:r w:rsidR="00041D6B">
        <w:rPr>
          <w:rFonts w:ascii="Cambria" w:hAnsi="Cambria" w:cs="Calibri"/>
          <w:color w:val="000000"/>
          <w:lang w:val="fr-CA"/>
        </w:rPr>
        <w:t>5</w:t>
      </w:r>
      <w:r w:rsidRPr="00D965EF">
        <w:rPr>
          <w:rFonts w:ascii="Cambria" w:hAnsi="Cambria" w:cs="Calibri"/>
          <w:color w:val="000000"/>
          <w:lang w:val="fr-CA"/>
        </w:rPr>
        <w:t xml:space="preserve">, la police à travers le pays misera </w:t>
      </w:r>
      <w:r w:rsidR="00FC07E4" w:rsidRPr="00D965EF">
        <w:rPr>
          <w:rFonts w:ascii="Cambria" w:hAnsi="Cambria" w:cs="Calibri"/>
          <w:color w:val="000000"/>
          <w:lang w:val="fr-CA"/>
        </w:rPr>
        <w:t>sur les comportements qui mettent en danger les conducteurs, leurs passagers et les autres usagers de la route : la conduite avec les capacités affaiblies par l’alcool, la drogue ou la fatigue, ainsi que la conduite agressive, la distraction au volant</w:t>
      </w:r>
      <w:r w:rsidR="007B65C6" w:rsidRPr="00D965EF">
        <w:rPr>
          <w:rFonts w:ascii="Cambria" w:hAnsi="Cambria" w:cs="Calibri"/>
          <w:color w:val="000000"/>
          <w:lang w:val="fr-CA"/>
        </w:rPr>
        <w:t>,</w:t>
      </w:r>
      <w:r w:rsidR="00FC07E4" w:rsidRPr="00D965EF">
        <w:rPr>
          <w:rFonts w:ascii="Cambria" w:hAnsi="Cambria" w:cs="Calibri"/>
          <w:color w:val="000000"/>
          <w:lang w:val="fr-CA"/>
        </w:rPr>
        <w:t xml:space="preserve"> et </w:t>
      </w:r>
      <w:r w:rsidR="009A1E49" w:rsidRPr="00D965EF">
        <w:rPr>
          <w:rFonts w:ascii="Cambria" w:hAnsi="Cambria" w:cs="Calibri"/>
          <w:color w:val="000000"/>
          <w:lang w:val="fr-CA"/>
        </w:rPr>
        <w:t>la conduite sans</w:t>
      </w:r>
      <w:r w:rsidR="00FC07E4" w:rsidRPr="00D965EF">
        <w:rPr>
          <w:rFonts w:ascii="Cambria" w:hAnsi="Cambria" w:cs="Calibri"/>
          <w:color w:val="000000"/>
          <w:lang w:val="fr-CA"/>
        </w:rPr>
        <w:t xml:space="preserve"> ceinture de sécurité.</w:t>
      </w:r>
    </w:p>
    <w:p w14:paraId="7593D158" w14:textId="2A4323FF" w:rsidR="009434B0" w:rsidRPr="009434B0" w:rsidRDefault="009D2027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D965EF">
        <w:rPr>
          <w:rFonts w:ascii="Cambria" w:hAnsi="Cambria" w:cs="Calibri"/>
          <w:color w:val="000000"/>
          <w:lang w:val="fr-CA"/>
        </w:rPr>
        <w:t>L</w:t>
      </w:r>
      <w:r w:rsidR="002F4821" w:rsidRPr="00D965EF">
        <w:rPr>
          <w:rFonts w:ascii="Cambria" w:hAnsi="Cambria" w:cs="Calibri"/>
          <w:color w:val="000000"/>
          <w:lang w:val="fr-CA"/>
        </w:rPr>
        <w:t>a majorité des</w:t>
      </w:r>
      <w:r w:rsidRPr="00D965EF">
        <w:rPr>
          <w:rFonts w:ascii="Cambria" w:hAnsi="Cambria" w:cs="Calibri"/>
          <w:color w:val="000000"/>
          <w:lang w:val="fr-CA"/>
        </w:rPr>
        <w:t xml:space="preserve"> collisions ne sont pas des ‘accidents</w:t>
      </w:r>
      <w:r w:rsidR="009434B0">
        <w:rPr>
          <w:rFonts w:ascii="Cambria" w:hAnsi="Cambria" w:cs="Calibri"/>
          <w:color w:val="000000"/>
          <w:lang w:val="fr-CA"/>
        </w:rPr>
        <w:t>’</w:t>
      </w:r>
      <w:r w:rsidRPr="00D965EF">
        <w:rPr>
          <w:rFonts w:ascii="Cambria" w:hAnsi="Cambria" w:cs="Calibri"/>
          <w:color w:val="000000"/>
          <w:lang w:val="fr-CA"/>
        </w:rPr>
        <w:t>; il s’agit généralement de décisions délibérées prises par un automobiliste.</w:t>
      </w:r>
      <w:r w:rsidR="002C721F" w:rsidRPr="00D965EF">
        <w:rPr>
          <w:rFonts w:ascii="Cambria" w:hAnsi="Cambria" w:cs="Calibri"/>
          <w:color w:val="000000"/>
          <w:lang w:val="fr-CA"/>
        </w:rPr>
        <w:t xml:space="preserve"> </w:t>
      </w:r>
      <w:r w:rsidR="009434B0">
        <w:rPr>
          <w:rFonts w:ascii="Cambria" w:hAnsi="Cambria" w:cs="Calibri"/>
          <w:color w:val="000000"/>
          <w:lang w:val="fr-CA"/>
        </w:rPr>
        <w:t xml:space="preserve">C’est pourquoi le thème pour la campagne </w:t>
      </w:r>
      <w:r w:rsidR="00924C64">
        <w:rPr>
          <w:rFonts w:ascii="Cambria" w:hAnsi="Cambria" w:cs="Calibri"/>
          <w:color w:val="000000"/>
          <w:lang w:val="fr-CA"/>
        </w:rPr>
        <w:t xml:space="preserve">continue </w:t>
      </w:r>
      <w:r w:rsidR="009434B0">
        <w:rPr>
          <w:rFonts w:ascii="Cambria" w:hAnsi="Cambria" w:cs="Calibri"/>
          <w:color w:val="000000"/>
          <w:lang w:val="fr-CA"/>
        </w:rPr>
        <w:t>cette année</w:t>
      </w:r>
      <w:r w:rsidR="008B61FD">
        <w:rPr>
          <w:rFonts w:ascii="Cambria" w:hAnsi="Cambria" w:cs="Calibri"/>
          <w:color w:val="000000"/>
          <w:lang w:val="fr-CA"/>
        </w:rPr>
        <w:t xml:space="preserve"> comme</w:t>
      </w:r>
      <w:r w:rsidR="009434B0">
        <w:rPr>
          <w:rFonts w:ascii="Cambria" w:hAnsi="Cambria" w:cs="Calibri"/>
          <w:color w:val="000000"/>
          <w:lang w:val="fr-CA"/>
        </w:rPr>
        <w:t xml:space="preserve"> « </w:t>
      </w:r>
      <w:r w:rsidR="009434B0">
        <w:rPr>
          <w:rFonts w:ascii="Cambria" w:hAnsi="Cambria" w:cs="Calibri"/>
          <w:b/>
          <w:bCs/>
          <w:color w:val="000000"/>
          <w:lang w:val="fr-CA"/>
        </w:rPr>
        <w:t>La sécurité est entre MES mains</w:t>
      </w:r>
      <w:r w:rsidR="009434B0">
        <w:rPr>
          <w:rFonts w:ascii="Cambria" w:hAnsi="Cambria" w:cs="Calibri"/>
          <w:color w:val="000000"/>
          <w:lang w:val="fr-CA"/>
        </w:rPr>
        <w:t xml:space="preserve"> ». </w:t>
      </w:r>
    </w:p>
    <w:p w14:paraId="72A46AE6" w14:textId="70832AC2" w:rsidR="007C3214" w:rsidRPr="00D965EF" w:rsidRDefault="00E31800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D965EF">
        <w:rPr>
          <w:rFonts w:ascii="Cambria" w:hAnsi="Cambria" w:cs="Calibri"/>
          <w:color w:val="000000"/>
          <w:lang w:val="fr-CA"/>
        </w:rPr>
        <w:t xml:space="preserve">« Nous demandons aux Canadiens d'accorder la priorité à la sécurité. Ne pensez pas que vous êtes impuissants à </w:t>
      </w:r>
      <w:r w:rsidR="009434B0">
        <w:rPr>
          <w:rFonts w:ascii="Cambria" w:hAnsi="Cambria" w:cs="Calibri"/>
          <w:color w:val="000000"/>
          <w:lang w:val="fr-CA"/>
        </w:rPr>
        <w:t>réduire l</w:t>
      </w:r>
      <w:r w:rsidRPr="00D965EF">
        <w:rPr>
          <w:rFonts w:ascii="Cambria" w:hAnsi="Cambria" w:cs="Calibri"/>
          <w:color w:val="000000"/>
          <w:lang w:val="fr-CA"/>
        </w:rPr>
        <w:t xml:space="preserve">e nombre de blessés et de morts sur nos routes </w:t>
      </w:r>
      <w:r w:rsidR="009434B0">
        <w:rPr>
          <w:rFonts w:ascii="Cambria" w:hAnsi="Cambria" w:cs="Calibri"/>
          <w:color w:val="000000"/>
          <w:lang w:val="fr-CA"/>
        </w:rPr>
        <w:t xml:space="preserve">qui </w:t>
      </w:r>
      <w:r w:rsidRPr="00D965EF">
        <w:rPr>
          <w:rFonts w:ascii="Cambria" w:hAnsi="Cambria" w:cs="Calibri"/>
          <w:color w:val="000000"/>
          <w:lang w:val="fr-CA"/>
        </w:rPr>
        <w:t>est tout simplement trop élevé. Les conducteurs</w:t>
      </w:r>
      <w:r w:rsidR="009434B0">
        <w:rPr>
          <w:rFonts w:ascii="Cambria" w:hAnsi="Cambria" w:cs="Calibri"/>
          <w:color w:val="000000"/>
          <w:lang w:val="fr-CA"/>
        </w:rPr>
        <w:t xml:space="preserve"> font toute la différence</w:t>
      </w:r>
      <w:r w:rsidRPr="00D965EF">
        <w:rPr>
          <w:rFonts w:ascii="Cambria" w:hAnsi="Cambria" w:cs="Calibri"/>
          <w:color w:val="000000"/>
          <w:lang w:val="fr-CA"/>
        </w:rPr>
        <w:t>,</w:t>
      </w:r>
      <w:r w:rsidR="009434B0">
        <w:rPr>
          <w:rFonts w:ascii="Cambria" w:hAnsi="Cambria" w:cs="Calibri"/>
          <w:color w:val="000000"/>
          <w:lang w:val="fr-CA"/>
        </w:rPr>
        <w:t> »</w:t>
      </w:r>
      <w:r w:rsidRPr="00D965EF">
        <w:rPr>
          <w:rFonts w:ascii="Cambria" w:hAnsi="Cambria" w:cs="Calibri"/>
          <w:color w:val="000000"/>
          <w:lang w:val="fr-CA"/>
        </w:rPr>
        <w:t xml:space="preserve"> a déclaré le surintendant principal André Phelps, coprésident du comité </w:t>
      </w:r>
      <w:r w:rsidR="00420459">
        <w:rPr>
          <w:rFonts w:ascii="Cambria" w:hAnsi="Cambria" w:cs="Calibri"/>
          <w:color w:val="000000"/>
          <w:lang w:val="fr-CA"/>
        </w:rPr>
        <w:t>sur</w:t>
      </w:r>
      <w:r w:rsidRPr="00D965EF">
        <w:rPr>
          <w:rFonts w:ascii="Cambria" w:hAnsi="Cambria" w:cs="Calibri"/>
          <w:color w:val="000000"/>
          <w:lang w:val="fr-CA"/>
        </w:rPr>
        <w:t xml:space="preserve"> la sécurité routière de l'ACCP.</w:t>
      </w:r>
    </w:p>
    <w:p w14:paraId="0463B71E" w14:textId="5C786178" w:rsidR="009D2027" w:rsidRPr="00D965EF" w:rsidRDefault="009D2027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D965EF">
        <w:rPr>
          <w:rFonts w:ascii="Cambria" w:hAnsi="Cambria" w:cs="Calibri"/>
          <w:color w:val="000000"/>
          <w:lang w:val="fr-CA"/>
        </w:rPr>
        <w:t>À chaque année, environ 2 000 Canadiens décèdent, un autre 10 000 sont gravement blessés, et environ 165 000 citoyens de notre pays souffrent des blessures attribuables aux collisions automobiles</w:t>
      </w:r>
      <w:r w:rsidR="00420459">
        <w:rPr>
          <w:rFonts w:ascii="Cambria" w:hAnsi="Cambria" w:cs="Calibri"/>
          <w:color w:val="000000"/>
          <w:lang w:val="fr-CA"/>
        </w:rPr>
        <w:t xml:space="preserve"> dans notre pays</w:t>
      </w:r>
      <w:r w:rsidRPr="00D965EF">
        <w:rPr>
          <w:rFonts w:ascii="Cambria" w:hAnsi="Cambria" w:cs="Calibri"/>
          <w:color w:val="000000"/>
          <w:lang w:val="fr-CA"/>
        </w:rPr>
        <w:t>.</w:t>
      </w:r>
    </w:p>
    <w:p w14:paraId="52589DB5" w14:textId="7D4374C3" w:rsidR="002310E2" w:rsidRDefault="002310E2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D965EF">
        <w:rPr>
          <w:rFonts w:ascii="Cambria" w:hAnsi="Cambria" w:cs="Calibri"/>
          <w:color w:val="000000"/>
          <w:lang w:val="fr-CA"/>
        </w:rPr>
        <w:t>« Si chaque conducteur se souvient que la décision d'être responsable est entre ses mains lorsqu'il prend le volant, nous pouvons collectivement atteindre notre objectif</w:t>
      </w:r>
      <w:r w:rsidR="00420459">
        <w:rPr>
          <w:rFonts w:ascii="Cambria" w:hAnsi="Cambria" w:cs="Calibri"/>
          <w:color w:val="000000"/>
          <w:lang w:val="fr-CA"/>
        </w:rPr>
        <w:t>. Nous demandons littéralement aux Canadiens de prêter main forte à la sécurité routière</w:t>
      </w:r>
      <w:r w:rsidRPr="00D965EF">
        <w:rPr>
          <w:rFonts w:ascii="Cambria" w:hAnsi="Cambria" w:cs="Calibri"/>
          <w:color w:val="000000"/>
          <w:lang w:val="fr-CA"/>
        </w:rPr>
        <w:t xml:space="preserve"> », a ajouté l'inspecteur Chris Romanchych, coprésident du comité </w:t>
      </w:r>
      <w:r w:rsidR="00420459">
        <w:rPr>
          <w:rFonts w:ascii="Cambria" w:hAnsi="Cambria" w:cs="Calibri"/>
          <w:color w:val="000000"/>
          <w:lang w:val="fr-CA"/>
        </w:rPr>
        <w:t>sur la</w:t>
      </w:r>
      <w:r w:rsidRPr="00D965EF">
        <w:rPr>
          <w:rFonts w:ascii="Cambria" w:hAnsi="Cambria" w:cs="Calibri"/>
          <w:color w:val="000000"/>
          <w:lang w:val="fr-CA"/>
        </w:rPr>
        <w:t xml:space="preserve"> sécurité routière de l'ACCP. </w:t>
      </w:r>
    </w:p>
    <w:p w14:paraId="4BA7E7DB" w14:textId="7BA0C320" w:rsidR="00ED010D" w:rsidRPr="00D965EF" w:rsidRDefault="00ED010D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 w:cs="Calibri"/>
          <w:color w:val="000000"/>
          <w:lang w:val="fr-CA"/>
        </w:rPr>
      </w:pPr>
      <w:r w:rsidRPr="00ED010D">
        <w:rPr>
          <w:rFonts w:ascii="Cambria" w:hAnsi="Cambria" w:cs="Calibri"/>
          <w:color w:val="000000"/>
          <w:lang w:val="fr-CA"/>
        </w:rPr>
        <w:t>Cette campagne est essentielle pour rendre les rues et les autoroutes plus sûres dans tout le Canada. Elle se déroule pendant ce long week-end, car les déplacements sont plus nombreux et les collisions plus fréquentes.</w:t>
      </w:r>
    </w:p>
    <w:p w14:paraId="01A66633" w14:textId="77777777" w:rsidR="00981CFF" w:rsidRDefault="00981CFF" w:rsidP="00EB7568">
      <w:pPr>
        <w:pStyle w:val="Default"/>
        <w:spacing w:line="252" w:lineRule="auto"/>
        <w:jc w:val="center"/>
        <w:rPr>
          <w:rFonts w:ascii="Cambria" w:hAnsi="Cambria" w:cs="Arial"/>
          <w:sz w:val="22"/>
          <w:szCs w:val="22"/>
          <w:lang w:val="fr-CA"/>
        </w:rPr>
      </w:pPr>
      <w:r w:rsidRPr="00D965EF">
        <w:rPr>
          <w:rFonts w:ascii="Cambria" w:hAnsi="Cambria" w:cs="Arial"/>
          <w:sz w:val="22"/>
          <w:szCs w:val="22"/>
          <w:lang w:val="fr-CA"/>
        </w:rPr>
        <w:t>-30-</w:t>
      </w:r>
    </w:p>
    <w:p w14:paraId="3D72FC78" w14:textId="77777777" w:rsidR="00ED3DB2" w:rsidRPr="00D965EF" w:rsidRDefault="00ED3DB2" w:rsidP="00EB7568">
      <w:pPr>
        <w:pStyle w:val="Default"/>
        <w:spacing w:line="252" w:lineRule="auto"/>
        <w:jc w:val="center"/>
        <w:rPr>
          <w:rFonts w:ascii="Cambria" w:hAnsi="Cambria" w:cs="Arial"/>
          <w:sz w:val="22"/>
          <w:szCs w:val="22"/>
          <w:lang w:val="fr-CA"/>
        </w:rPr>
      </w:pPr>
    </w:p>
    <w:p w14:paraId="362CFDC3" w14:textId="010F484B" w:rsidR="00981CFF" w:rsidRPr="00D965EF" w:rsidRDefault="00981CFF" w:rsidP="00EB7568">
      <w:pPr>
        <w:pStyle w:val="Default"/>
        <w:spacing w:after="120" w:line="252" w:lineRule="auto"/>
        <w:rPr>
          <w:rFonts w:ascii="Cambria" w:hAnsi="Cambria" w:cs="Arial"/>
          <w:b/>
          <w:bCs/>
          <w:sz w:val="22"/>
          <w:szCs w:val="22"/>
          <w:lang w:val="fr-CA"/>
        </w:rPr>
      </w:pPr>
      <w:r w:rsidRPr="00D965EF">
        <w:rPr>
          <w:rFonts w:ascii="Cambria" w:hAnsi="Cambria" w:cs="Arial"/>
          <w:b/>
          <w:bCs/>
          <w:sz w:val="22"/>
          <w:szCs w:val="22"/>
          <w:lang w:val="fr-CA"/>
        </w:rPr>
        <w:t xml:space="preserve">Pour de plus amples renseignements ou pour organiser une entrevue, veuillez joindre : </w:t>
      </w:r>
    </w:p>
    <w:p w14:paraId="37B4973E" w14:textId="77777777" w:rsidR="00FE5BAC" w:rsidRPr="00D965EF" w:rsidRDefault="00FE5BAC" w:rsidP="00EB7568">
      <w:pPr>
        <w:pStyle w:val="Default"/>
        <w:spacing w:line="252" w:lineRule="auto"/>
        <w:rPr>
          <w:rFonts w:ascii="Cambria" w:hAnsi="Cambria" w:cs="Arial"/>
          <w:sz w:val="22"/>
          <w:szCs w:val="22"/>
          <w:lang w:val="fr-CA"/>
        </w:rPr>
      </w:pPr>
      <w:r w:rsidRPr="00D965EF">
        <w:rPr>
          <w:rFonts w:ascii="Cambria" w:hAnsi="Cambria" w:cs="Arial"/>
          <w:b/>
          <w:sz w:val="22"/>
          <w:szCs w:val="22"/>
          <w:lang w:val="fr-CA"/>
        </w:rPr>
        <w:t>Natalie Wright</w:t>
      </w:r>
    </w:p>
    <w:p w14:paraId="1721BF43" w14:textId="77777777" w:rsidR="00FE5BAC" w:rsidRPr="00D965EF" w:rsidRDefault="00FE5BAC" w:rsidP="00EB7568">
      <w:pPr>
        <w:autoSpaceDE w:val="0"/>
        <w:autoSpaceDN w:val="0"/>
        <w:adjustRightInd w:val="0"/>
        <w:spacing w:after="120" w:line="252" w:lineRule="auto"/>
        <w:rPr>
          <w:rStyle w:val="Hyperlink"/>
          <w:rFonts w:ascii="Cambria" w:hAnsi="Cambria" w:cs="Arial"/>
          <w:lang w:val="fr-CA"/>
        </w:rPr>
      </w:pPr>
      <w:r w:rsidRPr="00D965EF">
        <w:rPr>
          <w:rFonts w:ascii="Cambria" w:hAnsi="Cambria" w:cs="Arial"/>
          <w:lang w:val="fr-CA"/>
        </w:rPr>
        <w:t xml:space="preserve">Conseillère en communication | 613.838.8807 | </w:t>
      </w:r>
      <w:hyperlink r:id="rId12" w:history="1">
        <w:r w:rsidRPr="00D965EF">
          <w:rPr>
            <w:rStyle w:val="Hyperlink"/>
            <w:rFonts w:ascii="Cambria" w:hAnsi="Cambria" w:cs="Arial"/>
            <w:lang w:val="fr-CA"/>
          </w:rPr>
          <w:t>communications@cacp.ca</w:t>
        </w:r>
      </w:hyperlink>
    </w:p>
    <w:p w14:paraId="20B55A08" w14:textId="72288275" w:rsidR="00FC07E4" w:rsidRPr="00D965EF" w:rsidRDefault="00FC07E4" w:rsidP="00EB7568">
      <w:pPr>
        <w:autoSpaceDE w:val="0"/>
        <w:autoSpaceDN w:val="0"/>
        <w:adjustRightInd w:val="0"/>
        <w:spacing w:after="120" w:line="252" w:lineRule="auto"/>
        <w:rPr>
          <w:rFonts w:ascii="Cambria" w:hAnsi="Cambria"/>
          <w:i/>
          <w:spacing w:val="-4"/>
          <w:lang w:val="fr-CA"/>
        </w:rPr>
      </w:pPr>
      <w:r w:rsidRPr="00D965EF">
        <w:rPr>
          <w:rFonts w:ascii="Cambria" w:hAnsi="Cambria" w:cs="Calibri"/>
          <w:i/>
          <w:color w:val="000000"/>
          <w:spacing w:val="-4"/>
          <w:lang w:val="fr-CA"/>
        </w:rPr>
        <w:t xml:space="preserve">Opération Impact est organisée par l’Association canadienne des chefs de police (ACCP), sous la direction du Comité de la sécurité routière de l’ACCP. </w:t>
      </w:r>
      <w:r w:rsidR="006F3E3A" w:rsidRPr="00D965EF">
        <w:rPr>
          <w:rFonts w:ascii="Cambria" w:hAnsi="Cambria" w:cs="Calibri"/>
          <w:i/>
          <w:color w:val="000000"/>
          <w:spacing w:val="-4"/>
          <w:lang w:val="fr-CA"/>
        </w:rPr>
        <w:t>La campagne</w:t>
      </w:r>
      <w:r w:rsidRPr="00D965EF">
        <w:rPr>
          <w:rFonts w:ascii="Cambria" w:hAnsi="Cambria" w:cs="Calibri"/>
          <w:i/>
          <w:color w:val="000000"/>
          <w:spacing w:val="-4"/>
          <w:lang w:val="fr-CA"/>
        </w:rPr>
        <w:t xml:space="preserve"> s’inscrit dans la </w:t>
      </w:r>
      <w:hyperlink r:id="rId13" w:history="1">
        <w:r w:rsidRPr="00D965EF">
          <w:rPr>
            <w:rStyle w:val="Hyperlink"/>
            <w:rFonts w:ascii="Cambria" w:hAnsi="Cambria" w:cs="Calibri"/>
            <w:i/>
            <w:spacing w:val="-4"/>
            <w:lang w:val="fr-CA"/>
          </w:rPr>
          <w:t>Stratégie de sécurité routière 2025 du Canada</w:t>
        </w:r>
      </w:hyperlink>
      <w:r w:rsidRPr="00D965EF">
        <w:rPr>
          <w:rFonts w:ascii="Cambria" w:hAnsi="Cambria" w:cs="Calibri"/>
          <w:i/>
          <w:color w:val="000000"/>
          <w:spacing w:val="-4"/>
          <w:lang w:val="fr-CA"/>
        </w:rPr>
        <w:t>.</w:t>
      </w:r>
    </w:p>
    <w:sectPr w:rsidR="00FC07E4" w:rsidRPr="00D965EF" w:rsidSect="00687C60">
      <w:headerReference w:type="first" r:id="rId14"/>
      <w:pgSz w:w="12240" w:h="15840"/>
      <w:pgMar w:top="2410" w:right="1080" w:bottom="108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6EDA" w14:textId="77777777" w:rsidR="00E36EE0" w:rsidRDefault="00E36EE0" w:rsidP="00F74872">
      <w:pPr>
        <w:spacing w:after="0" w:line="240" w:lineRule="auto"/>
      </w:pPr>
      <w:r>
        <w:separator/>
      </w:r>
    </w:p>
  </w:endnote>
  <w:endnote w:type="continuationSeparator" w:id="0">
    <w:p w14:paraId="6D906B03" w14:textId="77777777" w:rsidR="00E36EE0" w:rsidRDefault="00E36EE0" w:rsidP="00F74872">
      <w:pPr>
        <w:spacing w:after="0" w:line="240" w:lineRule="auto"/>
      </w:pPr>
      <w:r>
        <w:continuationSeparator/>
      </w:r>
    </w:p>
  </w:endnote>
  <w:endnote w:type="continuationNotice" w:id="1">
    <w:p w14:paraId="63A75015" w14:textId="77777777" w:rsidR="00E36EE0" w:rsidRDefault="00E36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B5394" w14:textId="77777777" w:rsidR="00E36EE0" w:rsidRDefault="00E36EE0" w:rsidP="00F74872">
      <w:pPr>
        <w:spacing w:after="0" w:line="240" w:lineRule="auto"/>
      </w:pPr>
      <w:r>
        <w:separator/>
      </w:r>
    </w:p>
  </w:footnote>
  <w:footnote w:type="continuationSeparator" w:id="0">
    <w:p w14:paraId="10E7530E" w14:textId="77777777" w:rsidR="00E36EE0" w:rsidRDefault="00E36EE0" w:rsidP="00F74872">
      <w:pPr>
        <w:spacing w:after="0" w:line="240" w:lineRule="auto"/>
      </w:pPr>
      <w:r>
        <w:continuationSeparator/>
      </w:r>
    </w:p>
  </w:footnote>
  <w:footnote w:type="continuationNotice" w:id="1">
    <w:p w14:paraId="1DA8E1DD" w14:textId="77777777" w:rsidR="00E36EE0" w:rsidRDefault="00E36E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F060" w14:textId="4E4682D3" w:rsidR="002F7F6A" w:rsidRPr="002F4821" w:rsidRDefault="002F4821" w:rsidP="002F4821">
    <w:pPr>
      <w:pStyle w:val="Header"/>
    </w:pPr>
    <w:r>
      <w:rPr>
        <w:noProof/>
      </w:rPr>
      <w:drawing>
        <wp:inline distT="0" distB="0" distL="0" distR="0" wp14:anchorId="0215C826" wp14:editId="0B5EF197">
          <wp:extent cx="6400800" cy="1210945"/>
          <wp:effectExtent l="0" t="0" r="0" b="8255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1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708"/>
    <w:multiLevelType w:val="hybridMultilevel"/>
    <w:tmpl w:val="425E8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554809"/>
    <w:multiLevelType w:val="hybridMultilevel"/>
    <w:tmpl w:val="AFA25A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410922">
    <w:abstractNumId w:val="0"/>
  </w:num>
  <w:num w:numId="2" w16cid:durableId="49854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B5"/>
    <w:rsid w:val="00020AB5"/>
    <w:rsid w:val="000279C7"/>
    <w:rsid w:val="00030ED6"/>
    <w:rsid w:val="00041D6B"/>
    <w:rsid w:val="00050E2F"/>
    <w:rsid w:val="000553E2"/>
    <w:rsid w:val="00070816"/>
    <w:rsid w:val="00071AD0"/>
    <w:rsid w:val="00073836"/>
    <w:rsid w:val="000834CA"/>
    <w:rsid w:val="00086F03"/>
    <w:rsid w:val="000923E7"/>
    <w:rsid w:val="00092A87"/>
    <w:rsid w:val="000A009D"/>
    <w:rsid w:val="000B2A85"/>
    <w:rsid w:val="000C3A53"/>
    <w:rsid w:val="000C758F"/>
    <w:rsid w:val="000D3F7B"/>
    <w:rsid w:val="000E0731"/>
    <w:rsid w:val="000E250A"/>
    <w:rsid w:val="000E7C96"/>
    <w:rsid w:val="000F162C"/>
    <w:rsid w:val="000F223B"/>
    <w:rsid w:val="000F245D"/>
    <w:rsid w:val="00103AB7"/>
    <w:rsid w:val="0011556C"/>
    <w:rsid w:val="0011565C"/>
    <w:rsid w:val="0011628E"/>
    <w:rsid w:val="00116A98"/>
    <w:rsid w:val="001208E9"/>
    <w:rsid w:val="001211C0"/>
    <w:rsid w:val="001250C8"/>
    <w:rsid w:val="00127623"/>
    <w:rsid w:val="00130716"/>
    <w:rsid w:val="00130BC4"/>
    <w:rsid w:val="00144A72"/>
    <w:rsid w:val="00151B27"/>
    <w:rsid w:val="0015529D"/>
    <w:rsid w:val="00164AEB"/>
    <w:rsid w:val="00165483"/>
    <w:rsid w:val="001665A1"/>
    <w:rsid w:val="001724EE"/>
    <w:rsid w:val="00173486"/>
    <w:rsid w:val="0017455A"/>
    <w:rsid w:val="00175E66"/>
    <w:rsid w:val="00182122"/>
    <w:rsid w:val="00186B10"/>
    <w:rsid w:val="001B1426"/>
    <w:rsid w:val="001B7347"/>
    <w:rsid w:val="001C2D03"/>
    <w:rsid w:val="001D048D"/>
    <w:rsid w:val="001D11FC"/>
    <w:rsid w:val="001D2C94"/>
    <w:rsid w:val="001D587D"/>
    <w:rsid w:val="001E3277"/>
    <w:rsid w:val="001F011C"/>
    <w:rsid w:val="001F45EB"/>
    <w:rsid w:val="001F6851"/>
    <w:rsid w:val="00201795"/>
    <w:rsid w:val="0020758A"/>
    <w:rsid w:val="0021744D"/>
    <w:rsid w:val="002275F7"/>
    <w:rsid w:val="002310E2"/>
    <w:rsid w:val="00231EEA"/>
    <w:rsid w:val="00232521"/>
    <w:rsid w:val="00235329"/>
    <w:rsid w:val="00237EEC"/>
    <w:rsid w:val="002424BA"/>
    <w:rsid w:val="00247102"/>
    <w:rsid w:val="00254130"/>
    <w:rsid w:val="00260D57"/>
    <w:rsid w:val="00265068"/>
    <w:rsid w:val="00276AA8"/>
    <w:rsid w:val="00286B54"/>
    <w:rsid w:val="00291614"/>
    <w:rsid w:val="00294EC7"/>
    <w:rsid w:val="002A09CE"/>
    <w:rsid w:val="002C721F"/>
    <w:rsid w:val="002D4201"/>
    <w:rsid w:val="002E18BE"/>
    <w:rsid w:val="002E593E"/>
    <w:rsid w:val="002E77A9"/>
    <w:rsid w:val="002F4821"/>
    <w:rsid w:val="002F59E7"/>
    <w:rsid w:val="002F6FF5"/>
    <w:rsid w:val="002F7F6A"/>
    <w:rsid w:val="00313997"/>
    <w:rsid w:val="00326203"/>
    <w:rsid w:val="00330D09"/>
    <w:rsid w:val="00332372"/>
    <w:rsid w:val="00363584"/>
    <w:rsid w:val="003640AC"/>
    <w:rsid w:val="00371993"/>
    <w:rsid w:val="00374016"/>
    <w:rsid w:val="00384ADE"/>
    <w:rsid w:val="003A5A23"/>
    <w:rsid w:val="003B0BF8"/>
    <w:rsid w:val="003B5557"/>
    <w:rsid w:val="003C0059"/>
    <w:rsid w:val="003C16CF"/>
    <w:rsid w:val="003C6987"/>
    <w:rsid w:val="003D72CB"/>
    <w:rsid w:val="003E31BE"/>
    <w:rsid w:val="003F21EC"/>
    <w:rsid w:val="003F581B"/>
    <w:rsid w:val="004039F3"/>
    <w:rsid w:val="00405761"/>
    <w:rsid w:val="0041335D"/>
    <w:rsid w:val="00420459"/>
    <w:rsid w:val="00421399"/>
    <w:rsid w:val="00422BE5"/>
    <w:rsid w:val="004333C2"/>
    <w:rsid w:val="00437C7E"/>
    <w:rsid w:val="004407B9"/>
    <w:rsid w:val="00444DC0"/>
    <w:rsid w:val="00450648"/>
    <w:rsid w:val="00452F07"/>
    <w:rsid w:val="00455083"/>
    <w:rsid w:val="004630AA"/>
    <w:rsid w:val="004700F4"/>
    <w:rsid w:val="00471FFF"/>
    <w:rsid w:val="004736A7"/>
    <w:rsid w:val="00485CD7"/>
    <w:rsid w:val="00490187"/>
    <w:rsid w:val="004922F1"/>
    <w:rsid w:val="004A160E"/>
    <w:rsid w:val="004A2840"/>
    <w:rsid w:val="004A4D7A"/>
    <w:rsid w:val="004A7E73"/>
    <w:rsid w:val="004C48F4"/>
    <w:rsid w:val="004E050D"/>
    <w:rsid w:val="004F713A"/>
    <w:rsid w:val="005108EE"/>
    <w:rsid w:val="00513667"/>
    <w:rsid w:val="005300B3"/>
    <w:rsid w:val="005446B1"/>
    <w:rsid w:val="00546C2D"/>
    <w:rsid w:val="00554029"/>
    <w:rsid w:val="00560E38"/>
    <w:rsid w:val="005749E7"/>
    <w:rsid w:val="005755C0"/>
    <w:rsid w:val="00584F03"/>
    <w:rsid w:val="00585DA7"/>
    <w:rsid w:val="00593D88"/>
    <w:rsid w:val="005941CC"/>
    <w:rsid w:val="005971E0"/>
    <w:rsid w:val="005A4912"/>
    <w:rsid w:val="005B5BE6"/>
    <w:rsid w:val="005C2260"/>
    <w:rsid w:val="005C46D3"/>
    <w:rsid w:val="005C6BDF"/>
    <w:rsid w:val="005F14A0"/>
    <w:rsid w:val="005F28B8"/>
    <w:rsid w:val="005F7598"/>
    <w:rsid w:val="00603AD2"/>
    <w:rsid w:val="0061061A"/>
    <w:rsid w:val="00614F15"/>
    <w:rsid w:val="006207D3"/>
    <w:rsid w:val="00622F62"/>
    <w:rsid w:val="006240C2"/>
    <w:rsid w:val="00624F37"/>
    <w:rsid w:val="006263ED"/>
    <w:rsid w:val="006400F5"/>
    <w:rsid w:val="0064044A"/>
    <w:rsid w:val="00650B91"/>
    <w:rsid w:val="00651408"/>
    <w:rsid w:val="00652DE0"/>
    <w:rsid w:val="00654631"/>
    <w:rsid w:val="00654F36"/>
    <w:rsid w:val="006606D5"/>
    <w:rsid w:val="006715EE"/>
    <w:rsid w:val="006732EC"/>
    <w:rsid w:val="006807D0"/>
    <w:rsid w:val="00687C60"/>
    <w:rsid w:val="006923EF"/>
    <w:rsid w:val="006926C3"/>
    <w:rsid w:val="00693157"/>
    <w:rsid w:val="006959A2"/>
    <w:rsid w:val="006965F0"/>
    <w:rsid w:val="006A40A5"/>
    <w:rsid w:val="006B1AF3"/>
    <w:rsid w:val="006B3411"/>
    <w:rsid w:val="006B3F9B"/>
    <w:rsid w:val="006C1256"/>
    <w:rsid w:val="006C3801"/>
    <w:rsid w:val="006E0CB0"/>
    <w:rsid w:val="006E4F97"/>
    <w:rsid w:val="006F37C3"/>
    <w:rsid w:val="006F3E3A"/>
    <w:rsid w:val="006F79CF"/>
    <w:rsid w:val="0071212E"/>
    <w:rsid w:val="00713B1B"/>
    <w:rsid w:val="00725750"/>
    <w:rsid w:val="007323BA"/>
    <w:rsid w:val="00734DF5"/>
    <w:rsid w:val="007371CC"/>
    <w:rsid w:val="0074655F"/>
    <w:rsid w:val="00753057"/>
    <w:rsid w:val="00757D23"/>
    <w:rsid w:val="00760ABA"/>
    <w:rsid w:val="007610E0"/>
    <w:rsid w:val="00763CDB"/>
    <w:rsid w:val="007658B9"/>
    <w:rsid w:val="007719C1"/>
    <w:rsid w:val="00771F92"/>
    <w:rsid w:val="0077222D"/>
    <w:rsid w:val="00774F64"/>
    <w:rsid w:val="007B65C6"/>
    <w:rsid w:val="007C0371"/>
    <w:rsid w:val="007C1406"/>
    <w:rsid w:val="007C14EF"/>
    <w:rsid w:val="007C3214"/>
    <w:rsid w:val="007C5E85"/>
    <w:rsid w:val="007D0BF8"/>
    <w:rsid w:val="007D1A03"/>
    <w:rsid w:val="007F27F8"/>
    <w:rsid w:val="0080027A"/>
    <w:rsid w:val="00802466"/>
    <w:rsid w:val="00804748"/>
    <w:rsid w:val="00837875"/>
    <w:rsid w:val="00844081"/>
    <w:rsid w:val="00860910"/>
    <w:rsid w:val="00862684"/>
    <w:rsid w:val="00865BF3"/>
    <w:rsid w:val="00876FF3"/>
    <w:rsid w:val="008778CB"/>
    <w:rsid w:val="00883907"/>
    <w:rsid w:val="00885E7C"/>
    <w:rsid w:val="008930CB"/>
    <w:rsid w:val="00894B89"/>
    <w:rsid w:val="008A4CE5"/>
    <w:rsid w:val="008A7C75"/>
    <w:rsid w:val="008B4856"/>
    <w:rsid w:val="008B61FD"/>
    <w:rsid w:val="008C5D64"/>
    <w:rsid w:val="008C7957"/>
    <w:rsid w:val="008E1AB2"/>
    <w:rsid w:val="008F2A61"/>
    <w:rsid w:val="00905758"/>
    <w:rsid w:val="00906E45"/>
    <w:rsid w:val="00907CF1"/>
    <w:rsid w:val="00920DF0"/>
    <w:rsid w:val="00921A39"/>
    <w:rsid w:val="00924C64"/>
    <w:rsid w:val="00930B01"/>
    <w:rsid w:val="0093271D"/>
    <w:rsid w:val="00934EE8"/>
    <w:rsid w:val="009434B0"/>
    <w:rsid w:val="009461B6"/>
    <w:rsid w:val="00946AE8"/>
    <w:rsid w:val="0095762F"/>
    <w:rsid w:val="009621A4"/>
    <w:rsid w:val="009668A3"/>
    <w:rsid w:val="0097654D"/>
    <w:rsid w:val="00981CFF"/>
    <w:rsid w:val="0098369E"/>
    <w:rsid w:val="00983A23"/>
    <w:rsid w:val="00987DF6"/>
    <w:rsid w:val="00994378"/>
    <w:rsid w:val="009A1E49"/>
    <w:rsid w:val="009A3D7A"/>
    <w:rsid w:val="009A4D3C"/>
    <w:rsid w:val="009B6157"/>
    <w:rsid w:val="009C1B56"/>
    <w:rsid w:val="009C23CB"/>
    <w:rsid w:val="009D2027"/>
    <w:rsid w:val="009D789B"/>
    <w:rsid w:val="009E3CFE"/>
    <w:rsid w:val="009E733C"/>
    <w:rsid w:val="009F2CEF"/>
    <w:rsid w:val="00A0206C"/>
    <w:rsid w:val="00A15093"/>
    <w:rsid w:val="00A40DCE"/>
    <w:rsid w:val="00A45EB6"/>
    <w:rsid w:val="00A476BB"/>
    <w:rsid w:val="00A50FB1"/>
    <w:rsid w:val="00A531C3"/>
    <w:rsid w:val="00A5671B"/>
    <w:rsid w:val="00A70608"/>
    <w:rsid w:val="00A71D1C"/>
    <w:rsid w:val="00A72483"/>
    <w:rsid w:val="00A72EE1"/>
    <w:rsid w:val="00AA1D61"/>
    <w:rsid w:val="00AA3FF1"/>
    <w:rsid w:val="00AB04D3"/>
    <w:rsid w:val="00AB7F31"/>
    <w:rsid w:val="00AC581A"/>
    <w:rsid w:val="00AD6E01"/>
    <w:rsid w:val="00AE6DEA"/>
    <w:rsid w:val="00AE6E7E"/>
    <w:rsid w:val="00AE78CD"/>
    <w:rsid w:val="00AF2BFA"/>
    <w:rsid w:val="00AF396D"/>
    <w:rsid w:val="00B061E9"/>
    <w:rsid w:val="00B13CAE"/>
    <w:rsid w:val="00B21B3B"/>
    <w:rsid w:val="00B21D39"/>
    <w:rsid w:val="00B24266"/>
    <w:rsid w:val="00B26434"/>
    <w:rsid w:val="00B34847"/>
    <w:rsid w:val="00B367C4"/>
    <w:rsid w:val="00B44DF5"/>
    <w:rsid w:val="00B51D84"/>
    <w:rsid w:val="00B62ED0"/>
    <w:rsid w:val="00B6574A"/>
    <w:rsid w:val="00B76F0B"/>
    <w:rsid w:val="00B80457"/>
    <w:rsid w:val="00B94E8B"/>
    <w:rsid w:val="00BA7CD4"/>
    <w:rsid w:val="00BD5D9E"/>
    <w:rsid w:val="00BE2634"/>
    <w:rsid w:val="00BF0443"/>
    <w:rsid w:val="00BF5483"/>
    <w:rsid w:val="00C023BC"/>
    <w:rsid w:val="00C1665C"/>
    <w:rsid w:val="00C209ED"/>
    <w:rsid w:val="00C36720"/>
    <w:rsid w:val="00C428FF"/>
    <w:rsid w:val="00C44825"/>
    <w:rsid w:val="00C4559D"/>
    <w:rsid w:val="00C45963"/>
    <w:rsid w:val="00C551F8"/>
    <w:rsid w:val="00C577AC"/>
    <w:rsid w:val="00C6794C"/>
    <w:rsid w:val="00C73AF4"/>
    <w:rsid w:val="00C76AF9"/>
    <w:rsid w:val="00C95640"/>
    <w:rsid w:val="00CA026D"/>
    <w:rsid w:val="00CA1315"/>
    <w:rsid w:val="00CB236F"/>
    <w:rsid w:val="00CB6C61"/>
    <w:rsid w:val="00CC5541"/>
    <w:rsid w:val="00CD11DB"/>
    <w:rsid w:val="00CD35F5"/>
    <w:rsid w:val="00CD4BBC"/>
    <w:rsid w:val="00CF297C"/>
    <w:rsid w:val="00CF312E"/>
    <w:rsid w:val="00CF7032"/>
    <w:rsid w:val="00D112A0"/>
    <w:rsid w:val="00D25094"/>
    <w:rsid w:val="00D359D3"/>
    <w:rsid w:val="00D41A94"/>
    <w:rsid w:val="00D43945"/>
    <w:rsid w:val="00D44132"/>
    <w:rsid w:val="00D4453C"/>
    <w:rsid w:val="00D44DA1"/>
    <w:rsid w:val="00D50ADB"/>
    <w:rsid w:val="00D51F64"/>
    <w:rsid w:val="00D736CB"/>
    <w:rsid w:val="00D86967"/>
    <w:rsid w:val="00D965EF"/>
    <w:rsid w:val="00DA075D"/>
    <w:rsid w:val="00DA258B"/>
    <w:rsid w:val="00DA6119"/>
    <w:rsid w:val="00DD75AB"/>
    <w:rsid w:val="00DE536D"/>
    <w:rsid w:val="00DE5A8A"/>
    <w:rsid w:val="00DF07F3"/>
    <w:rsid w:val="00E00C3E"/>
    <w:rsid w:val="00E05845"/>
    <w:rsid w:val="00E10313"/>
    <w:rsid w:val="00E10F92"/>
    <w:rsid w:val="00E143FD"/>
    <w:rsid w:val="00E15511"/>
    <w:rsid w:val="00E21E5C"/>
    <w:rsid w:val="00E24825"/>
    <w:rsid w:val="00E31800"/>
    <w:rsid w:val="00E32CE7"/>
    <w:rsid w:val="00E36EE0"/>
    <w:rsid w:val="00E401C1"/>
    <w:rsid w:val="00E61DE3"/>
    <w:rsid w:val="00E641DC"/>
    <w:rsid w:val="00E673E6"/>
    <w:rsid w:val="00E70240"/>
    <w:rsid w:val="00E777CC"/>
    <w:rsid w:val="00E77D64"/>
    <w:rsid w:val="00E92520"/>
    <w:rsid w:val="00EA2C33"/>
    <w:rsid w:val="00EA4556"/>
    <w:rsid w:val="00EA4A19"/>
    <w:rsid w:val="00EB7568"/>
    <w:rsid w:val="00EC5D2E"/>
    <w:rsid w:val="00EC7C09"/>
    <w:rsid w:val="00ED010D"/>
    <w:rsid w:val="00ED3DB2"/>
    <w:rsid w:val="00EE202B"/>
    <w:rsid w:val="00EE4D19"/>
    <w:rsid w:val="00EF6ADC"/>
    <w:rsid w:val="00F0174D"/>
    <w:rsid w:val="00F05B82"/>
    <w:rsid w:val="00F22415"/>
    <w:rsid w:val="00F26198"/>
    <w:rsid w:val="00F5160F"/>
    <w:rsid w:val="00F54DE9"/>
    <w:rsid w:val="00F5647E"/>
    <w:rsid w:val="00F64B73"/>
    <w:rsid w:val="00F7351C"/>
    <w:rsid w:val="00F74872"/>
    <w:rsid w:val="00F82CCC"/>
    <w:rsid w:val="00F85749"/>
    <w:rsid w:val="00F87275"/>
    <w:rsid w:val="00FA5F46"/>
    <w:rsid w:val="00FB29D4"/>
    <w:rsid w:val="00FC07E4"/>
    <w:rsid w:val="00FD35F5"/>
    <w:rsid w:val="00FD5A0F"/>
    <w:rsid w:val="00FD6B52"/>
    <w:rsid w:val="00FE5BAC"/>
    <w:rsid w:val="00FE7BD1"/>
    <w:rsid w:val="00FF13FA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8D50"/>
  <w15:docId w15:val="{7548CCBD-0E5A-4769-9215-1D327487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72"/>
  </w:style>
  <w:style w:type="paragraph" w:styleId="Footer">
    <w:name w:val="footer"/>
    <w:basedOn w:val="Normal"/>
    <w:link w:val="FooterChar"/>
    <w:uiPriority w:val="99"/>
    <w:unhideWhenUsed/>
    <w:rsid w:val="00F7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72"/>
  </w:style>
  <w:style w:type="paragraph" w:styleId="ListParagraph">
    <w:name w:val="List Paragraph"/>
    <w:basedOn w:val="Normal"/>
    <w:uiPriority w:val="34"/>
    <w:qFormat/>
    <w:rsid w:val="00894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5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075D"/>
    <w:pPr>
      <w:spacing w:after="0" w:line="240" w:lineRule="auto"/>
    </w:pPr>
  </w:style>
  <w:style w:type="paragraph" w:customStyle="1" w:styleId="Default">
    <w:name w:val="Default"/>
    <w:rsid w:val="00BF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C6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07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7C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oadsafetystrategy.ca/fr/strateg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cations@cacp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11fc2-4e8f-4829-9f3b-6b4bc81bdee9">
      <Terms xmlns="http://schemas.microsoft.com/office/infopath/2007/PartnerControls"/>
    </lcf76f155ced4ddcb4097134ff3c332f>
    <TaxCatchAll xmlns="7d19aff6-1aae-488c-a967-e3965ae8ae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4D54956878846B7E2A711196577FC" ma:contentTypeVersion="18" ma:contentTypeDescription="Create a new document." ma:contentTypeScope="" ma:versionID="275cd662dfa06d1ca8a36fe2b0bb3d5b">
  <xsd:schema xmlns:xsd="http://www.w3.org/2001/XMLSchema" xmlns:xs="http://www.w3.org/2001/XMLSchema" xmlns:p="http://schemas.microsoft.com/office/2006/metadata/properties" xmlns:ns2="ad96aacd-8df3-4c57-b931-7b67decf0460" xmlns:ns3="e8911fc2-4e8f-4829-9f3b-6b4bc81bdee9" xmlns:ns4="7d19aff6-1aae-488c-a967-e3965ae8ae37" targetNamespace="http://schemas.microsoft.com/office/2006/metadata/properties" ma:root="true" ma:fieldsID="7042899af1994ab7992eec07173546e8" ns2:_="" ns3:_="" ns4:_="">
    <xsd:import namespace="ad96aacd-8df3-4c57-b931-7b67decf0460"/>
    <xsd:import namespace="e8911fc2-4e8f-4829-9f3b-6b4bc81bdee9"/>
    <xsd:import namespace="7d19aff6-1aae-488c-a967-e3965ae8ae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6aacd-8df3-4c57-b931-7b67decf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1fc2-4e8f-4829-9f3b-6b4bc81bd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d6aaff-8d58-4ff0-b87e-2ba8b4c49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9aff6-1aae-488c-a967-e3965ae8ae3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6a843c-6969-4773-a440-5bcd4a5675b5}" ma:internalName="TaxCatchAll" ma:showField="CatchAllData" ma:web="7d19aff6-1aae-488c-a967-e3965ae8a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5EE1B-9BE7-46F2-95E6-1BBB2C4663ED}">
  <ds:schemaRefs>
    <ds:schemaRef ds:uri="http://schemas.microsoft.com/office/2006/metadata/properties"/>
    <ds:schemaRef ds:uri="http://schemas.microsoft.com/office/infopath/2007/PartnerControls"/>
    <ds:schemaRef ds:uri="e8911fc2-4e8f-4829-9f3b-6b4bc81bdee9"/>
    <ds:schemaRef ds:uri="7d19aff6-1aae-488c-a967-e3965ae8ae37"/>
  </ds:schemaRefs>
</ds:datastoreItem>
</file>

<file path=customXml/itemProps2.xml><?xml version="1.0" encoding="utf-8"?>
<ds:datastoreItem xmlns:ds="http://schemas.openxmlformats.org/officeDocument/2006/customXml" ds:itemID="{D39A4C2C-D9D0-483F-B3EE-AB9D624ED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D04847-209C-430C-B0AA-712585DB9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6aacd-8df3-4c57-b931-7b67decf0460"/>
    <ds:schemaRef ds:uri="e8911fc2-4e8f-4829-9f3b-6b4bc81bdee9"/>
    <ds:schemaRef ds:uri="7d19aff6-1aae-488c-a967-e3965ae8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D0DED-D8C4-48AE-9594-8782CBDD8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Cristianne Leykauf</dc:creator>
  <cp:lastModifiedBy>Tamara Malashenko</cp:lastModifiedBy>
  <cp:revision>7</cp:revision>
  <cp:lastPrinted>2018-04-09T15:43:00Z</cp:lastPrinted>
  <dcterms:created xsi:type="dcterms:W3CDTF">2025-03-06T17:23:00Z</dcterms:created>
  <dcterms:modified xsi:type="dcterms:W3CDTF">2025-03-07T18:56:00Z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0x01010009D4D54956878846B7E2A711196577FC</vt:lpwstr>
  </property>
</Properties>
</file>