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3F0F4" w14:textId="55782613" w:rsidR="00844081" w:rsidRPr="00C209ED" w:rsidRDefault="00844081" w:rsidP="00AB04D3">
      <w:pPr>
        <w:spacing w:after="360"/>
        <w:rPr>
          <w:rFonts w:ascii="Cambria" w:hAnsi="Cambria"/>
          <w:b/>
          <w:sz w:val="32"/>
          <w:szCs w:val="32"/>
        </w:rPr>
      </w:pPr>
      <w:r w:rsidRPr="00C209ED">
        <w:rPr>
          <w:rFonts w:ascii="Cambria" w:hAnsi="Cambria"/>
          <w:b/>
          <w:sz w:val="32"/>
          <w:szCs w:val="32"/>
        </w:rPr>
        <w:t>FOR IMMEDIATE RELEASE</w:t>
      </w:r>
    </w:p>
    <w:p w14:paraId="7A946439" w14:textId="44375B5F" w:rsidR="009A2A5C" w:rsidRDefault="002E28A2" w:rsidP="009A2A5C">
      <w:pPr>
        <w:spacing w:after="0"/>
        <w:rPr>
          <w:rFonts w:ascii="Cambria" w:hAnsi="Cambria"/>
          <w:b/>
          <w:sz w:val="28"/>
          <w:szCs w:val="26"/>
        </w:rPr>
      </w:pPr>
      <w:r w:rsidRPr="00C209ED">
        <w:rPr>
          <w:rFonts w:ascii="Cambria" w:hAnsi="Cambria"/>
          <w:b/>
          <w:sz w:val="28"/>
          <w:szCs w:val="26"/>
        </w:rPr>
        <w:t>Canada Road Safety Week</w:t>
      </w:r>
      <w:r w:rsidR="009A2A5C">
        <w:rPr>
          <w:rFonts w:ascii="Cambria" w:hAnsi="Cambria"/>
          <w:b/>
          <w:sz w:val="28"/>
          <w:szCs w:val="26"/>
        </w:rPr>
        <w:t xml:space="preserve"> 202</w:t>
      </w:r>
      <w:r w:rsidR="00087385">
        <w:rPr>
          <w:rFonts w:ascii="Cambria" w:hAnsi="Cambria"/>
          <w:b/>
          <w:sz w:val="28"/>
          <w:szCs w:val="26"/>
        </w:rPr>
        <w:t>6</w:t>
      </w:r>
    </w:p>
    <w:p w14:paraId="4A8AD397" w14:textId="37636131" w:rsidR="002E28A2" w:rsidRPr="009A2A5C" w:rsidRDefault="001B608F" w:rsidP="002E28A2">
      <w:pPr>
        <w:rPr>
          <w:rFonts w:ascii="Cambria" w:hAnsi="Cambria"/>
          <w:b/>
          <w:i/>
          <w:iCs/>
          <w:sz w:val="28"/>
          <w:szCs w:val="26"/>
        </w:rPr>
      </w:pPr>
      <w:r w:rsidRPr="009A2A5C">
        <w:rPr>
          <w:rFonts w:ascii="Cambria" w:hAnsi="Cambria"/>
          <w:b/>
          <w:i/>
          <w:iCs/>
          <w:sz w:val="28"/>
          <w:szCs w:val="26"/>
        </w:rPr>
        <w:t>Road Safety</w:t>
      </w:r>
      <w:r w:rsidR="006C5BF6" w:rsidRPr="009A2A5C">
        <w:rPr>
          <w:rFonts w:ascii="Cambria" w:hAnsi="Cambria"/>
          <w:b/>
          <w:i/>
          <w:iCs/>
          <w:sz w:val="28"/>
          <w:szCs w:val="26"/>
        </w:rPr>
        <w:t xml:space="preserve"> </w:t>
      </w:r>
      <w:bookmarkStart w:id="0" w:name="_Hlk164759995"/>
      <w:r w:rsidR="006C5BF6" w:rsidRPr="009A2A5C">
        <w:rPr>
          <w:rFonts w:ascii="Cambria" w:hAnsi="Cambria"/>
          <w:b/>
          <w:i/>
          <w:iCs/>
          <w:sz w:val="28"/>
          <w:szCs w:val="26"/>
        </w:rPr>
        <w:t>—</w:t>
      </w:r>
      <w:r w:rsidR="00271E82" w:rsidRPr="009A2A5C">
        <w:rPr>
          <w:rFonts w:ascii="Cambria" w:hAnsi="Cambria"/>
          <w:b/>
          <w:i/>
          <w:iCs/>
          <w:sz w:val="28"/>
          <w:szCs w:val="26"/>
        </w:rPr>
        <w:t xml:space="preserve"> </w:t>
      </w:r>
      <w:bookmarkEnd w:id="0"/>
      <w:r w:rsidR="00271E82" w:rsidRPr="009A2A5C">
        <w:rPr>
          <w:rFonts w:ascii="Cambria" w:hAnsi="Cambria"/>
          <w:b/>
          <w:i/>
          <w:iCs/>
          <w:sz w:val="28"/>
          <w:szCs w:val="26"/>
        </w:rPr>
        <w:t>Every Road</w:t>
      </w:r>
      <w:r w:rsidR="006C5BF6" w:rsidRPr="009A2A5C">
        <w:rPr>
          <w:rFonts w:ascii="Cambria" w:hAnsi="Cambria"/>
          <w:b/>
          <w:i/>
          <w:iCs/>
          <w:sz w:val="28"/>
          <w:szCs w:val="26"/>
        </w:rPr>
        <w:t>.</w:t>
      </w:r>
      <w:r w:rsidR="00271E82" w:rsidRPr="009A2A5C">
        <w:rPr>
          <w:rFonts w:ascii="Cambria" w:hAnsi="Cambria"/>
          <w:b/>
          <w:i/>
          <w:iCs/>
          <w:sz w:val="28"/>
          <w:szCs w:val="26"/>
        </w:rPr>
        <w:t xml:space="preserve"> Every </w:t>
      </w:r>
      <w:r w:rsidR="006C5BF6" w:rsidRPr="009A2A5C">
        <w:rPr>
          <w:rFonts w:ascii="Cambria" w:hAnsi="Cambria"/>
          <w:b/>
          <w:i/>
          <w:iCs/>
          <w:sz w:val="28"/>
          <w:szCs w:val="26"/>
        </w:rPr>
        <w:t>Day.</w:t>
      </w:r>
      <w:r w:rsidRPr="009A2A5C">
        <w:rPr>
          <w:rFonts w:ascii="Cambria" w:hAnsi="Cambria"/>
          <w:b/>
          <w:i/>
          <w:iCs/>
          <w:sz w:val="28"/>
          <w:szCs w:val="26"/>
        </w:rPr>
        <w:t xml:space="preserve"> Everyone.</w:t>
      </w:r>
    </w:p>
    <w:p w14:paraId="4EF4597B" w14:textId="5F4B7C9B" w:rsidR="002E28A2" w:rsidRDefault="00BF0443" w:rsidP="002E28A2">
      <w:pPr>
        <w:pStyle w:val="Default"/>
        <w:spacing w:after="200" w:line="276" w:lineRule="auto"/>
        <w:rPr>
          <w:rFonts w:ascii="Cambria" w:hAnsi="Cambria" w:cs="Arial"/>
          <w:sz w:val="22"/>
        </w:rPr>
      </w:pPr>
      <w:r>
        <w:rPr>
          <w:rFonts w:ascii="Cambria" w:hAnsi="Cambria"/>
          <w:b/>
          <w:lang w:val="en-US"/>
        </w:rPr>
        <w:t>&lt;</w:t>
      </w:r>
      <w:r w:rsidR="0074655F" w:rsidRPr="00867544">
        <w:rPr>
          <w:rFonts w:ascii="Cambria" w:hAnsi="Cambria"/>
          <w:b/>
          <w:color w:val="FF0000"/>
          <w:lang w:val="en-US"/>
        </w:rPr>
        <w:t>CITY NAME</w:t>
      </w:r>
      <w:proofErr w:type="gramStart"/>
      <w:r>
        <w:rPr>
          <w:rFonts w:ascii="Cambria" w:hAnsi="Cambria"/>
          <w:b/>
          <w:lang w:val="en-US"/>
        </w:rPr>
        <w:t>&gt;</w:t>
      </w:r>
      <w:r w:rsidR="00894B89" w:rsidRPr="00BF0443">
        <w:rPr>
          <w:rFonts w:ascii="Cambria" w:hAnsi="Cambria"/>
          <w:b/>
        </w:rPr>
        <w:t>,</w:t>
      </w:r>
      <w:r>
        <w:rPr>
          <w:rFonts w:ascii="Cambria" w:hAnsi="Cambria"/>
          <w:b/>
        </w:rPr>
        <w:t>&lt;</w:t>
      </w:r>
      <w:proofErr w:type="gramEnd"/>
      <w:r w:rsidR="0074655F" w:rsidRPr="00867544">
        <w:rPr>
          <w:rFonts w:ascii="Cambria" w:hAnsi="Cambria"/>
          <w:b/>
          <w:color w:val="FF0000"/>
        </w:rPr>
        <w:t>PROVINCE</w:t>
      </w:r>
      <w:r>
        <w:rPr>
          <w:rFonts w:ascii="Cambria" w:hAnsi="Cambria"/>
          <w:b/>
        </w:rPr>
        <w:t>&gt;</w:t>
      </w:r>
      <w:r w:rsidR="00844081" w:rsidRPr="00BF0443">
        <w:rPr>
          <w:rFonts w:ascii="Cambria" w:hAnsi="Cambria"/>
          <w:b/>
        </w:rPr>
        <w:t xml:space="preserve">, </w:t>
      </w:r>
      <w:r w:rsidR="004C48F4" w:rsidRPr="00BF0443">
        <w:rPr>
          <w:rFonts w:ascii="Cambria" w:hAnsi="Cambria"/>
          <w:b/>
        </w:rPr>
        <w:t>May 1</w:t>
      </w:r>
      <w:r w:rsidR="00087385">
        <w:rPr>
          <w:rFonts w:ascii="Cambria" w:hAnsi="Cambria"/>
          <w:b/>
        </w:rPr>
        <w:t>2</w:t>
      </w:r>
      <w:r w:rsidR="00844081" w:rsidRPr="00BF0443">
        <w:rPr>
          <w:rFonts w:ascii="Cambria" w:hAnsi="Cambria"/>
          <w:b/>
        </w:rPr>
        <w:t>, 20</w:t>
      </w:r>
      <w:r w:rsidR="00CF43A6">
        <w:rPr>
          <w:rFonts w:ascii="Cambria" w:hAnsi="Cambria"/>
          <w:b/>
        </w:rPr>
        <w:t>2</w:t>
      </w:r>
      <w:r w:rsidR="00087385">
        <w:rPr>
          <w:rFonts w:ascii="Cambria" w:hAnsi="Cambria"/>
          <w:b/>
        </w:rPr>
        <w:t>6</w:t>
      </w:r>
      <w:r w:rsidR="00894B89" w:rsidRPr="00BF0443">
        <w:rPr>
          <w:rFonts w:ascii="Cambria" w:hAnsi="Cambria"/>
        </w:rPr>
        <w:t xml:space="preserve"> </w:t>
      </w:r>
      <w:r>
        <w:rPr>
          <w:rFonts w:ascii="Cambria" w:hAnsi="Cambria"/>
        </w:rPr>
        <w:t>–</w:t>
      </w:r>
      <w:r w:rsidR="00894B89" w:rsidRPr="00BF0443">
        <w:rPr>
          <w:rFonts w:ascii="Cambria" w:hAnsi="Cambria"/>
        </w:rPr>
        <w:t xml:space="preserve"> </w:t>
      </w:r>
      <w:r w:rsidR="002E28A2" w:rsidRPr="00221C73">
        <w:rPr>
          <w:rFonts w:ascii="Cambria" w:hAnsi="Cambria"/>
          <w:sz w:val="22"/>
          <w:szCs w:val="22"/>
        </w:rPr>
        <w:t>Today marks the beginning of</w:t>
      </w:r>
      <w:r w:rsidR="002E28A2" w:rsidRPr="00221C73">
        <w:rPr>
          <w:rFonts w:ascii="Cambria" w:hAnsi="Cambria" w:cs="Arial"/>
          <w:sz w:val="22"/>
          <w:szCs w:val="22"/>
        </w:rPr>
        <w:t xml:space="preserve"> Canada Road Safety Week, a 7-day national campaign aimed at making Canada's roads the safest in the world. This annual awareness campaign is designed to increase public compliance with safe driving measures to save lives and reduce injuries on Canada’s roads.</w:t>
      </w:r>
      <w:r w:rsidR="002E28A2">
        <w:rPr>
          <w:rFonts w:ascii="Cambria" w:hAnsi="Cambria" w:cs="Arial"/>
          <w:sz w:val="22"/>
          <w:szCs w:val="22"/>
        </w:rPr>
        <w:t xml:space="preserve"> </w:t>
      </w:r>
      <w:r w:rsidR="002E28A2" w:rsidRPr="006C1256">
        <w:rPr>
          <w:rFonts w:ascii="Cambria" w:hAnsi="Cambria" w:cs="Arial"/>
          <w:sz w:val="22"/>
        </w:rPr>
        <w:t xml:space="preserve">The focus of this campaign </w:t>
      </w:r>
      <w:r w:rsidR="002E28A2">
        <w:rPr>
          <w:rFonts w:ascii="Cambria" w:hAnsi="Cambria" w:cs="Arial"/>
          <w:sz w:val="22"/>
        </w:rPr>
        <w:t>continues to be</w:t>
      </w:r>
      <w:r w:rsidR="002E28A2" w:rsidRPr="006C1256">
        <w:rPr>
          <w:rFonts w:ascii="Cambria" w:hAnsi="Cambria" w:cs="Arial"/>
          <w:sz w:val="22"/>
        </w:rPr>
        <w:t xml:space="preserve"> </w:t>
      </w:r>
      <w:r w:rsidR="000C1F07">
        <w:rPr>
          <w:rFonts w:ascii="Cambria" w:hAnsi="Cambria" w:cs="Arial"/>
          <w:sz w:val="22"/>
        </w:rPr>
        <w:t xml:space="preserve">on the elimination of </w:t>
      </w:r>
      <w:r w:rsidR="002E28A2">
        <w:rPr>
          <w:rFonts w:ascii="Cambria" w:hAnsi="Cambria" w:cs="Arial"/>
          <w:sz w:val="22"/>
        </w:rPr>
        <w:t xml:space="preserve">impaired driving, distracted driving, aggressive driving, and </w:t>
      </w:r>
      <w:r w:rsidR="000C1F07">
        <w:rPr>
          <w:rFonts w:ascii="Cambria" w:hAnsi="Cambria" w:cs="Arial"/>
          <w:sz w:val="22"/>
        </w:rPr>
        <w:t>driving without</w:t>
      </w:r>
      <w:r w:rsidR="002E28A2">
        <w:rPr>
          <w:rFonts w:ascii="Cambria" w:hAnsi="Cambria" w:cs="Arial"/>
          <w:sz w:val="22"/>
        </w:rPr>
        <w:t xml:space="preserve"> a </w:t>
      </w:r>
      <w:r w:rsidR="000C1F07">
        <w:rPr>
          <w:rFonts w:ascii="Cambria" w:hAnsi="Cambria" w:cs="Arial"/>
          <w:sz w:val="22"/>
        </w:rPr>
        <w:t>seatbelt</w:t>
      </w:r>
      <w:r w:rsidR="002E28A2">
        <w:rPr>
          <w:rFonts w:ascii="Cambria" w:hAnsi="Cambria" w:cs="Arial"/>
          <w:sz w:val="22"/>
        </w:rPr>
        <w:t>.</w:t>
      </w:r>
    </w:p>
    <w:p w14:paraId="0F199C8D" w14:textId="37D48211" w:rsidR="002E28A2" w:rsidRPr="00563F02" w:rsidRDefault="007C69F6" w:rsidP="002E28A2">
      <w:pPr>
        <w:pStyle w:val="Default"/>
        <w:spacing w:after="200" w:line="276" w:lineRule="auto"/>
        <w:rPr>
          <w:rFonts w:ascii="Cambria" w:hAnsi="Cambria" w:cs="Segoe UI"/>
          <w:color w:val="0D0D0D"/>
          <w:sz w:val="22"/>
          <w:szCs w:val="22"/>
        </w:rPr>
      </w:pPr>
      <w:r>
        <w:rPr>
          <w:rFonts w:ascii="Cambria" w:hAnsi="Cambria" w:cs="Arial"/>
          <w:noProof/>
          <w:sz w:val="22"/>
          <w:szCs w:val="22"/>
        </w:rPr>
        <w:drawing>
          <wp:anchor distT="0" distB="0" distL="114300" distR="114300" simplePos="0" relativeHeight="251658240" behindDoc="0" locked="0" layoutInCell="1" allowOverlap="1" wp14:anchorId="47237FEE" wp14:editId="777ECEDF">
            <wp:simplePos x="0" y="0"/>
            <wp:positionH relativeFrom="margin">
              <wp:posOffset>33020</wp:posOffset>
            </wp:positionH>
            <wp:positionV relativeFrom="paragraph">
              <wp:posOffset>78740</wp:posOffset>
            </wp:positionV>
            <wp:extent cx="1448435" cy="1831975"/>
            <wp:effectExtent l="0" t="0" r="0" b="0"/>
            <wp:wrapSquare wrapText="bothSides"/>
            <wp:docPr id="1567420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420748"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8435" cy="1831975"/>
                    </a:xfrm>
                    <a:prstGeom prst="rect">
                      <a:avLst/>
                    </a:prstGeom>
                  </pic:spPr>
                </pic:pic>
              </a:graphicData>
            </a:graphic>
            <wp14:sizeRelH relativeFrom="page">
              <wp14:pctWidth>0</wp14:pctWidth>
            </wp14:sizeRelH>
            <wp14:sizeRelV relativeFrom="page">
              <wp14:pctHeight>0</wp14:pctHeight>
            </wp14:sizeRelV>
          </wp:anchor>
        </w:drawing>
      </w:r>
      <w:r w:rsidR="00AE7AA7" w:rsidRPr="00563F02">
        <w:rPr>
          <w:rFonts w:ascii="Cambria" w:hAnsi="Cambria" w:cs="Arial"/>
          <w:sz w:val="22"/>
          <w:szCs w:val="22"/>
        </w:rPr>
        <w:t xml:space="preserve">This year’s campaign theme </w:t>
      </w:r>
      <w:r w:rsidR="00F43C95">
        <w:rPr>
          <w:rFonts w:ascii="Cambria" w:hAnsi="Cambria" w:cs="Arial"/>
          <w:sz w:val="22"/>
          <w:szCs w:val="22"/>
        </w:rPr>
        <w:t xml:space="preserve">continues </w:t>
      </w:r>
      <w:r w:rsidR="000673E4">
        <w:rPr>
          <w:rFonts w:ascii="Cambria" w:hAnsi="Cambria" w:cs="Arial"/>
          <w:sz w:val="22"/>
          <w:szCs w:val="22"/>
        </w:rPr>
        <w:t>to be</w:t>
      </w:r>
      <w:r w:rsidR="00AE7AA7" w:rsidRPr="00563F02">
        <w:rPr>
          <w:rFonts w:ascii="Cambria" w:hAnsi="Cambria" w:cs="Arial"/>
          <w:sz w:val="22"/>
          <w:szCs w:val="22"/>
        </w:rPr>
        <w:t xml:space="preserve"> “</w:t>
      </w:r>
      <w:r w:rsidR="001B608F">
        <w:rPr>
          <w:rFonts w:ascii="Cambria" w:hAnsi="Cambria" w:cs="Arial"/>
          <w:b/>
          <w:bCs/>
          <w:sz w:val="22"/>
          <w:szCs w:val="22"/>
        </w:rPr>
        <w:t>Road Safety</w:t>
      </w:r>
      <w:r w:rsidR="006C5BF6">
        <w:rPr>
          <w:rFonts w:ascii="Cambria" w:hAnsi="Cambria" w:cs="Arial"/>
          <w:b/>
          <w:bCs/>
          <w:sz w:val="22"/>
          <w:szCs w:val="22"/>
        </w:rPr>
        <w:t xml:space="preserve"> </w:t>
      </w:r>
      <w:bookmarkStart w:id="1" w:name="_Hlk164760257"/>
      <w:r w:rsidR="006C5BF6">
        <w:rPr>
          <w:rFonts w:ascii="Cambria" w:hAnsi="Cambria"/>
          <w:b/>
          <w:sz w:val="28"/>
          <w:szCs w:val="26"/>
        </w:rPr>
        <w:t xml:space="preserve">— </w:t>
      </w:r>
      <w:bookmarkEnd w:id="1"/>
      <w:r w:rsidR="00CA7508" w:rsidRPr="00563F02">
        <w:rPr>
          <w:rFonts w:ascii="Cambria" w:hAnsi="Cambria" w:cs="Arial"/>
          <w:b/>
          <w:bCs/>
          <w:sz w:val="22"/>
          <w:szCs w:val="22"/>
        </w:rPr>
        <w:t>Every Road</w:t>
      </w:r>
      <w:r w:rsidR="006C5BF6">
        <w:rPr>
          <w:rFonts w:ascii="Cambria" w:hAnsi="Cambria" w:cs="Arial"/>
          <w:b/>
          <w:bCs/>
          <w:sz w:val="22"/>
          <w:szCs w:val="22"/>
        </w:rPr>
        <w:t>.</w:t>
      </w:r>
      <w:r w:rsidR="00CA7508" w:rsidRPr="00563F02">
        <w:rPr>
          <w:rFonts w:ascii="Cambria" w:hAnsi="Cambria" w:cs="Arial"/>
          <w:b/>
          <w:bCs/>
          <w:sz w:val="22"/>
          <w:szCs w:val="22"/>
        </w:rPr>
        <w:t xml:space="preserve"> Every </w:t>
      </w:r>
      <w:r w:rsidR="006C5BF6">
        <w:rPr>
          <w:rFonts w:ascii="Cambria" w:hAnsi="Cambria" w:cs="Arial"/>
          <w:b/>
          <w:bCs/>
          <w:sz w:val="22"/>
          <w:szCs w:val="22"/>
        </w:rPr>
        <w:t>Day.</w:t>
      </w:r>
      <w:r w:rsidR="0044028A">
        <w:rPr>
          <w:rFonts w:ascii="Cambria" w:hAnsi="Cambria" w:cs="Arial"/>
          <w:b/>
          <w:bCs/>
          <w:sz w:val="22"/>
          <w:szCs w:val="22"/>
        </w:rPr>
        <w:t xml:space="preserve"> Everyone</w:t>
      </w:r>
      <w:r w:rsidR="006C5BF6">
        <w:rPr>
          <w:rFonts w:ascii="Cambria" w:hAnsi="Cambria" w:cs="Arial"/>
          <w:b/>
          <w:bCs/>
          <w:sz w:val="22"/>
          <w:szCs w:val="22"/>
        </w:rPr>
        <w:t>.</w:t>
      </w:r>
      <w:r w:rsidR="00AE7AA7" w:rsidRPr="00563F02">
        <w:rPr>
          <w:rFonts w:ascii="Cambria" w:hAnsi="Cambria" w:cs="Arial"/>
          <w:sz w:val="22"/>
          <w:szCs w:val="22"/>
        </w:rPr>
        <w:t>”</w:t>
      </w:r>
      <w:r w:rsidR="006C5BF6">
        <w:rPr>
          <w:rFonts w:ascii="Cambria" w:hAnsi="Cambria" w:cs="Arial"/>
          <w:sz w:val="22"/>
          <w:szCs w:val="22"/>
        </w:rPr>
        <w:t>.</w:t>
      </w:r>
      <w:r w:rsidR="00AE7AA7" w:rsidRPr="00563F02">
        <w:rPr>
          <w:rFonts w:ascii="Cambria" w:hAnsi="Cambria" w:cs="Arial"/>
          <w:sz w:val="22"/>
          <w:szCs w:val="22"/>
        </w:rPr>
        <w:t xml:space="preserve"> </w:t>
      </w:r>
      <w:r w:rsidR="006C5BF6">
        <w:rPr>
          <w:rFonts w:ascii="Cambria" w:hAnsi="Cambria" w:cs="Segoe UI"/>
          <w:color w:val="0D0D0D"/>
          <w:sz w:val="22"/>
          <w:szCs w:val="22"/>
        </w:rPr>
        <w:t>L</w:t>
      </w:r>
      <w:r w:rsidR="00A454B3" w:rsidRPr="00563F02">
        <w:rPr>
          <w:rFonts w:ascii="Cambria" w:hAnsi="Cambria" w:cs="Segoe UI"/>
          <w:color w:val="0D0D0D"/>
          <w:sz w:val="22"/>
          <w:szCs w:val="22"/>
        </w:rPr>
        <w:t xml:space="preserve">et's reaffirm our commitment to ensuring safe journeys for all, not only this week, but always. </w:t>
      </w:r>
      <w:r w:rsidR="003B1FFE" w:rsidRPr="00563F02">
        <w:rPr>
          <w:rFonts w:ascii="Cambria" w:hAnsi="Cambria" w:cs="Segoe UI"/>
          <w:color w:val="0D0D0D"/>
          <w:sz w:val="22"/>
          <w:szCs w:val="22"/>
        </w:rPr>
        <w:t>Remember</w:t>
      </w:r>
      <w:r w:rsidR="006C5BF6">
        <w:rPr>
          <w:rFonts w:ascii="Cambria" w:hAnsi="Cambria" w:cs="Segoe UI"/>
          <w:color w:val="0D0D0D"/>
          <w:sz w:val="22"/>
          <w:szCs w:val="22"/>
        </w:rPr>
        <w:t xml:space="preserve">: </w:t>
      </w:r>
      <w:r w:rsidR="003B1FFE" w:rsidRPr="00563F02">
        <w:rPr>
          <w:rFonts w:ascii="Cambria" w:hAnsi="Cambria" w:cs="Segoe UI"/>
          <w:color w:val="0D0D0D"/>
          <w:sz w:val="22"/>
          <w:szCs w:val="22"/>
        </w:rPr>
        <w:t xml:space="preserve"> </w:t>
      </w:r>
      <w:r w:rsidR="006C5BF6">
        <w:rPr>
          <w:rFonts w:ascii="Cambria" w:hAnsi="Cambria" w:cs="Segoe UI"/>
          <w:color w:val="0D0D0D"/>
          <w:sz w:val="22"/>
          <w:szCs w:val="22"/>
        </w:rPr>
        <w:t>E</w:t>
      </w:r>
      <w:r w:rsidR="003B1FFE" w:rsidRPr="00563F02">
        <w:rPr>
          <w:rFonts w:ascii="Cambria" w:hAnsi="Cambria" w:cs="Segoe UI"/>
          <w:color w:val="0D0D0D"/>
          <w:sz w:val="22"/>
          <w:szCs w:val="22"/>
        </w:rPr>
        <w:t xml:space="preserve">very time you buckle up, </w:t>
      </w:r>
      <w:r w:rsidR="00696A12" w:rsidRPr="00563F02">
        <w:rPr>
          <w:rFonts w:ascii="Cambria" w:hAnsi="Cambria" w:cs="Segoe UI"/>
          <w:color w:val="0D0D0D"/>
          <w:sz w:val="22"/>
          <w:szCs w:val="22"/>
        </w:rPr>
        <w:t xml:space="preserve">obey </w:t>
      </w:r>
      <w:r w:rsidR="006C5BF6">
        <w:rPr>
          <w:rFonts w:ascii="Cambria" w:hAnsi="Cambria" w:cs="Segoe UI"/>
          <w:color w:val="0D0D0D"/>
          <w:sz w:val="22"/>
          <w:szCs w:val="22"/>
        </w:rPr>
        <w:t>road safety rules</w:t>
      </w:r>
      <w:r w:rsidR="00696A12" w:rsidRPr="00563F02">
        <w:rPr>
          <w:rFonts w:ascii="Cambria" w:hAnsi="Cambria" w:cs="Segoe UI"/>
          <w:color w:val="0D0D0D"/>
          <w:sz w:val="22"/>
          <w:szCs w:val="22"/>
        </w:rPr>
        <w:t xml:space="preserve"> </w:t>
      </w:r>
      <w:r w:rsidR="00F5306E" w:rsidRPr="00563F02">
        <w:rPr>
          <w:rFonts w:ascii="Cambria" w:hAnsi="Cambria" w:cs="Segoe UI"/>
          <w:color w:val="0D0D0D"/>
          <w:sz w:val="22"/>
          <w:szCs w:val="22"/>
        </w:rPr>
        <w:t>and ensure your mind is clear</w:t>
      </w:r>
      <w:r w:rsidR="006C5BF6">
        <w:rPr>
          <w:rFonts w:ascii="Cambria" w:hAnsi="Cambria" w:cs="Segoe UI"/>
          <w:color w:val="0D0D0D"/>
          <w:sz w:val="22"/>
          <w:szCs w:val="22"/>
        </w:rPr>
        <w:t>.</w:t>
      </w:r>
      <w:r w:rsidR="00F5306E" w:rsidRPr="00563F02">
        <w:rPr>
          <w:rFonts w:ascii="Cambria" w:hAnsi="Cambria" w:cs="Segoe UI"/>
          <w:color w:val="0D0D0D"/>
          <w:sz w:val="22"/>
          <w:szCs w:val="22"/>
        </w:rPr>
        <w:t xml:space="preserve"> </w:t>
      </w:r>
      <w:r w:rsidR="006C5BF6">
        <w:rPr>
          <w:rFonts w:ascii="Cambria" w:hAnsi="Cambria" w:cs="Segoe UI"/>
          <w:color w:val="0D0D0D"/>
          <w:sz w:val="22"/>
          <w:szCs w:val="22"/>
        </w:rPr>
        <w:t>Y</w:t>
      </w:r>
      <w:r w:rsidR="00DA2239" w:rsidRPr="00563F02">
        <w:rPr>
          <w:rFonts w:ascii="Cambria" w:hAnsi="Cambria" w:cs="Segoe UI"/>
          <w:color w:val="0D0D0D"/>
          <w:sz w:val="22"/>
          <w:szCs w:val="22"/>
        </w:rPr>
        <w:t xml:space="preserve">ou are not just safeguarding yourself </w:t>
      </w:r>
      <w:r>
        <w:rPr>
          <w:rFonts w:ascii="Cambria" w:hAnsi="Cambria" w:cs="Segoe UI"/>
          <w:color w:val="0D0D0D"/>
          <w:sz w:val="22"/>
          <w:szCs w:val="22"/>
        </w:rPr>
        <w:t xml:space="preserve">and your passengers, </w:t>
      </w:r>
      <w:r w:rsidR="00DA2239" w:rsidRPr="00563F02">
        <w:rPr>
          <w:rFonts w:ascii="Cambria" w:hAnsi="Cambria" w:cs="Segoe UI"/>
          <w:color w:val="0D0D0D"/>
          <w:sz w:val="22"/>
          <w:szCs w:val="22"/>
        </w:rPr>
        <w:t xml:space="preserve">but also everyone else </w:t>
      </w:r>
      <w:r>
        <w:rPr>
          <w:rFonts w:ascii="Cambria" w:hAnsi="Cambria" w:cs="Segoe UI"/>
          <w:color w:val="0D0D0D"/>
          <w:sz w:val="22"/>
          <w:szCs w:val="22"/>
        </w:rPr>
        <w:t>with whom you share</w:t>
      </w:r>
      <w:r w:rsidR="00DA2239" w:rsidRPr="00563F02">
        <w:rPr>
          <w:rFonts w:ascii="Cambria" w:hAnsi="Cambria" w:cs="Segoe UI"/>
          <w:color w:val="0D0D0D"/>
          <w:sz w:val="22"/>
          <w:szCs w:val="22"/>
        </w:rPr>
        <w:t xml:space="preserve"> the </w:t>
      </w:r>
      <w:r w:rsidR="003F796D" w:rsidRPr="00563F02">
        <w:rPr>
          <w:rFonts w:ascii="Cambria" w:hAnsi="Cambria" w:cs="Segoe UI"/>
          <w:color w:val="0D0D0D"/>
          <w:sz w:val="22"/>
          <w:szCs w:val="22"/>
        </w:rPr>
        <w:t xml:space="preserve">road. Let’s make every </w:t>
      </w:r>
      <w:r w:rsidR="006C5BF6">
        <w:rPr>
          <w:rFonts w:ascii="Cambria" w:hAnsi="Cambria" w:cs="Segoe UI"/>
          <w:color w:val="0D0D0D"/>
          <w:sz w:val="22"/>
          <w:szCs w:val="22"/>
        </w:rPr>
        <w:t>day</w:t>
      </w:r>
      <w:r w:rsidR="006C5BF6" w:rsidRPr="00563F02">
        <w:rPr>
          <w:rFonts w:ascii="Cambria" w:hAnsi="Cambria" w:cs="Segoe UI"/>
          <w:color w:val="0D0D0D"/>
          <w:sz w:val="22"/>
          <w:szCs w:val="22"/>
        </w:rPr>
        <w:t xml:space="preserve"> </w:t>
      </w:r>
      <w:r w:rsidR="003F796D" w:rsidRPr="00563F02">
        <w:rPr>
          <w:rFonts w:ascii="Cambria" w:hAnsi="Cambria" w:cs="Segoe UI"/>
          <w:color w:val="0D0D0D"/>
          <w:sz w:val="22"/>
          <w:szCs w:val="22"/>
        </w:rPr>
        <w:t xml:space="preserve">a </w:t>
      </w:r>
      <w:r w:rsidR="006C5BF6">
        <w:rPr>
          <w:rFonts w:ascii="Cambria" w:hAnsi="Cambria" w:cs="Segoe UI"/>
          <w:color w:val="0D0D0D"/>
          <w:sz w:val="22"/>
          <w:szCs w:val="22"/>
        </w:rPr>
        <w:t>day</w:t>
      </w:r>
      <w:r w:rsidR="003F796D" w:rsidRPr="00563F02">
        <w:rPr>
          <w:rFonts w:ascii="Cambria" w:hAnsi="Cambria" w:cs="Segoe UI"/>
          <w:color w:val="0D0D0D"/>
          <w:sz w:val="22"/>
          <w:szCs w:val="22"/>
        </w:rPr>
        <w:t xml:space="preserve"> of </w:t>
      </w:r>
      <w:r w:rsidR="00BF3761">
        <w:rPr>
          <w:rFonts w:ascii="Cambria" w:hAnsi="Cambria" w:cs="Segoe UI"/>
          <w:color w:val="0D0D0D"/>
          <w:sz w:val="22"/>
          <w:szCs w:val="22"/>
        </w:rPr>
        <w:t xml:space="preserve">conscientious </w:t>
      </w:r>
      <w:r w:rsidR="003F796D" w:rsidRPr="00563F02">
        <w:rPr>
          <w:rFonts w:ascii="Cambria" w:hAnsi="Cambria" w:cs="Segoe UI"/>
          <w:color w:val="0D0D0D"/>
          <w:sz w:val="22"/>
          <w:szCs w:val="22"/>
        </w:rPr>
        <w:t>driving</w:t>
      </w:r>
      <w:r w:rsidR="00BF3761">
        <w:rPr>
          <w:rFonts w:ascii="Cambria" w:hAnsi="Cambria" w:cs="Segoe UI"/>
          <w:color w:val="0D0D0D"/>
          <w:sz w:val="22"/>
          <w:szCs w:val="22"/>
        </w:rPr>
        <w:t>.</w:t>
      </w:r>
      <w:r w:rsidR="003F796D" w:rsidRPr="00563F02">
        <w:rPr>
          <w:rFonts w:ascii="Cambria" w:hAnsi="Cambria" w:cs="Segoe UI"/>
          <w:color w:val="0D0D0D"/>
          <w:sz w:val="22"/>
          <w:szCs w:val="22"/>
        </w:rPr>
        <w:t xml:space="preserve"> </w:t>
      </w:r>
    </w:p>
    <w:p w14:paraId="64D494E7" w14:textId="49493163" w:rsidR="00867544" w:rsidRPr="00221C73" w:rsidRDefault="00867544" w:rsidP="00867544">
      <w:pPr>
        <w:pStyle w:val="Default"/>
        <w:spacing w:after="200" w:line="276" w:lineRule="auto"/>
        <w:rPr>
          <w:rFonts w:ascii="Cambria" w:hAnsi="Cambria" w:cs="Arial"/>
          <w:sz w:val="22"/>
          <w:szCs w:val="22"/>
        </w:rPr>
      </w:pPr>
      <w:r w:rsidRPr="00221C73">
        <w:rPr>
          <w:rFonts w:ascii="Cambria" w:hAnsi="Cambria" w:cs="Arial"/>
          <w:sz w:val="22"/>
          <w:szCs w:val="22"/>
        </w:rPr>
        <w:t>"</w:t>
      </w:r>
      <w:r>
        <w:rPr>
          <w:rFonts w:ascii="Cambria" w:hAnsi="Cambria" w:cs="Arial"/>
          <w:color w:val="FF0000"/>
          <w:sz w:val="22"/>
          <w:szCs w:val="22"/>
        </w:rPr>
        <w:t>Insert a personalized quote here</w:t>
      </w:r>
      <w:r w:rsidRPr="00221C73">
        <w:rPr>
          <w:rFonts w:ascii="Cambria" w:hAnsi="Cambria" w:cs="Arial"/>
          <w:sz w:val="22"/>
          <w:szCs w:val="22"/>
        </w:rPr>
        <w:t>”</w:t>
      </w:r>
      <w:r w:rsidR="000030F5">
        <w:rPr>
          <w:rFonts w:ascii="Cambria" w:hAnsi="Cambria" w:cs="Arial"/>
          <w:sz w:val="22"/>
          <w:szCs w:val="22"/>
        </w:rPr>
        <w:t xml:space="preserve">, </w:t>
      </w:r>
      <w:r w:rsidR="000030F5" w:rsidRPr="00221C73">
        <w:rPr>
          <w:rFonts w:ascii="Cambria" w:hAnsi="Cambria" w:cs="Arial"/>
          <w:sz w:val="22"/>
          <w:szCs w:val="22"/>
        </w:rPr>
        <w:t>says &lt;</w:t>
      </w:r>
      <w:r w:rsidR="000030F5">
        <w:rPr>
          <w:rFonts w:ascii="Cambria" w:hAnsi="Cambria" w:cs="Arial"/>
          <w:color w:val="FF0000"/>
          <w:sz w:val="22"/>
          <w:szCs w:val="22"/>
        </w:rPr>
        <w:t>Insert name, Insert title</w:t>
      </w:r>
      <w:r w:rsidR="000030F5" w:rsidRPr="00221C73">
        <w:rPr>
          <w:rFonts w:ascii="Cambria" w:hAnsi="Cambria" w:cs="Arial"/>
          <w:sz w:val="22"/>
          <w:szCs w:val="22"/>
        </w:rPr>
        <w:t>&gt;.</w:t>
      </w:r>
    </w:p>
    <w:p w14:paraId="7983C087" w14:textId="63F15E1E" w:rsidR="007E1F6E" w:rsidRDefault="007E1F6E" w:rsidP="007E1F6E">
      <w:pPr>
        <w:pStyle w:val="Default"/>
        <w:spacing w:after="200" w:line="276" w:lineRule="auto"/>
        <w:rPr>
          <w:rFonts w:ascii="Cambria" w:hAnsi="Cambria" w:cs="Arial"/>
          <w:sz w:val="22"/>
          <w:szCs w:val="22"/>
        </w:rPr>
      </w:pPr>
      <w:bookmarkStart w:id="2" w:name="_Hlk8368352"/>
      <w:r>
        <w:rPr>
          <w:rFonts w:ascii="Cambria" w:hAnsi="Cambria" w:cs="Arial"/>
          <w:sz w:val="22"/>
        </w:rPr>
        <w:t xml:space="preserve">The </w:t>
      </w:r>
      <w:r w:rsidRPr="00221C73">
        <w:rPr>
          <w:rFonts w:ascii="Cambria" w:hAnsi="Cambria" w:cs="Arial"/>
          <w:sz w:val="22"/>
          <w:szCs w:val="22"/>
        </w:rPr>
        <w:t>&lt;</w:t>
      </w:r>
      <w:r>
        <w:rPr>
          <w:rFonts w:ascii="Cambria" w:hAnsi="Cambria" w:cs="Arial"/>
          <w:color w:val="FF0000"/>
          <w:sz w:val="22"/>
          <w:szCs w:val="22"/>
        </w:rPr>
        <w:t>Insert name of police service here</w:t>
      </w:r>
      <w:r w:rsidRPr="00221C73">
        <w:rPr>
          <w:rFonts w:ascii="Cambria" w:hAnsi="Cambria" w:cs="Arial"/>
          <w:sz w:val="22"/>
          <w:szCs w:val="22"/>
        </w:rPr>
        <w:t>&gt;</w:t>
      </w:r>
      <w:r>
        <w:rPr>
          <w:rFonts w:ascii="Cambria" w:hAnsi="Cambria" w:cs="Arial"/>
          <w:sz w:val="22"/>
          <w:szCs w:val="22"/>
        </w:rPr>
        <w:t xml:space="preserve"> is </w:t>
      </w:r>
      <w:bookmarkEnd w:id="2"/>
      <w:r>
        <w:rPr>
          <w:rFonts w:ascii="Cambria" w:hAnsi="Cambria" w:cs="Arial"/>
          <w:sz w:val="22"/>
          <w:szCs w:val="22"/>
        </w:rPr>
        <w:t xml:space="preserve">proud to be participating in this year’s Canada Road Safety </w:t>
      </w:r>
      <w:r w:rsidR="002F7859">
        <w:rPr>
          <w:rFonts w:ascii="Cambria" w:hAnsi="Cambria" w:cs="Arial"/>
          <w:sz w:val="22"/>
          <w:szCs w:val="22"/>
        </w:rPr>
        <w:t>Week c</w:t>
      </w:r>
      <w:r>
        <w:rPr>
          <w:rFonts w:ascii="Cambria" w:hAnsi="Cambria" w:cs="Arial"/>
          <w:sz w:val="22"/>
          <w:szCs w:val="22"/>
        </w:rPr>
        <w:t xml:space="preserve">ampaign. While this public safety initiative is part of a national effort to help advance </w:t>
      </w:r>
      <w:hyperlink r:id="rId12" w:history="1">
        <w:r w:rsidRPr="00BF13CB">
          <w:rPr>
            <w:rStyle w:val="Hyperlink"/>
            <w:rFonts w:ascii="Cambria" w:hAnsi="Cambria" w:cs="Arial"/>
            <w:i/>
            <w:sz w:val="22"/>
            <w:szCs w:val="22"/>
          </w:rPr>
          <w:t xml:space="preserve">Canada’s Road Safety Strategy </w:t>
        </w:r>
        <w:r w:rsidR="00087385" w:rsidRPr="00BF13CB">
          <w:rPr>
            <w:rStyle w:val="Hyperlink"/>
            <w:rFonts w:ascii="Cambria" w:hAnsi="Cambria" w:cs="Arial"/>
            <w:i/>
            <w:sz w:val="22"/>
            <w:szCs w:val="22"/>
          </w:rPr>
          <w:t>2035</w:t>
        </w:r>
        <w:r w:rsidR="00087385" w:rsidRPr="00BF13CB">
          <w:rPr>
            <w:rStyle w:val="Hyperlink"/>
            <w:i/>
          </w:rPr>
          <w:t xml:space="preserve"> and </w:t>
        </w:r>
        <w:r w:rsidR="00BF13CB" w:rsidRPr="00BF13CB">
          <w:rPr>
            <w:rStyle w:val="Hyperlink"/>
            <w:i/>
          </w:rPr>
          <w:t>Beyond</w:t>
        </w:r>
      </w:hyperlink>
      <w:r>
        <w:rPr>
          <w:rStyle w:val="Hyperlink"/>
          <w:rFonts w:ascii="Cambria" w:hAnsi="Cambria" w:cs="Arial"/>
          <w:i/>
          <w:sz w:val="22"/>
          <w:szCs w:val="22"/>
        </w:rPr>
        <w:t xml:space="preserve"> </w:t>
      </w:r>
      <w:r>
        <w:rPr>
          <w:rFonts w:ascii="Cambria" w:hAnsi="Cambria" w:cs="Arial"/>
          <w:sz w:val="22"/>
          <w:szCs w:val="22"/>
        </w:rPr>
        <w:t xml:space="preserve">to make Canada’s roads the safest in the world, our local efforts </w:t>
      </w:r>
      <w:r w:rsidR="00251624">
        <w:rPr>
          <w:rFonts w:ascii="Cambria" w:hAnsi="Cambria" w:cs="Arial"/>
          <w:sz w:val="22"/>
          <w:szCs w:val="22"/>
        </w:rPr>
        <w:t>aim to</w:t>
      </w:r>
      <w:r>
        <w:rPr>
          <w:rFonts w:ascii="Cambria" w:hAnsi="Cambria" w:cs="Arial"/>
          <w:sz w:val="22"/>
          <w:szCs w:val="22"/>
        </w:rPr>
        <w:t xml:space="preserve"> make the roads here in </w:t>
      </w:r>
      <w:r w:rsidRPr="00221C73">
        <w:rPr>
          <w:rFonts w:ascii="Cambria" w:hAnsi="Cambria" w:cs="Arial"/>
          <w:sz w:val="22"/>
          <w:szCs w:val="22"/>
        </w:rPr>
        <w:t>&lt;</w:t>
      </w:r>
      <w:r>
        <w:rPr>
          <w:rFonts w:ascii="Cambria" w:hAnsi="Cambria" w:cs="Arial"/>
          <w:color w:val="FF0000"/>
          <w:sz w:val="22"/>
          <w:szCs w:val="22"/>
        </w:rPr>
        <w:t>Insert community name here</w:t>
      </w:r>
      <w:r w:rsidRPr="00221C73">
        <w:rPr>
          <w:rFonts w:ascii="Cambria" w:hAnsi="Cambria" w:cs="Arial"/>
          <w:sz w:val="22"/>
          <w:szCs w:val="22"/>
        </w:rPr>
        <w:t>&gt;</w:t>
      </w:r>
      <w:r>
        <w:rPr>
          <w:rFonts w:ascii="Cambria" w:hAnsi="Cambria" w:cs="Arial"/>
          <w:sz w:val="22"/>
          <w:szCs w:val="22"/>
        </w:rPr>
        <w:t xml:space="preserve"> among the safest in Canada</w:t>
      </w:r>
      <w:r w:rsidRPr="00221C73">
        <w:rPr>
          <w:rFonts w:ascii="Cambria" w:hAnsi="Cambria" w:cs="Arial"/>
          <w:sz w:val="22"/>
          <w:szCs w:val="22"/>
        </w:rPr>
        <w:t>.</w:t>
      </w:r>
    </w:p>
    <w:p w14:paraId="3B279406" w14:textId="77777777" w:rsidR="007C69F6" w:rsidRPr="00563F02" w:rsidRDefault="007C69F6" w:rsidP="007C69F6">
      <w:pPr>
        <w:pStyle w:val="Default"/>
        <w:spacing w:after="200" w:line="276" w:lineRule="auto"/>
        <w:rPr>
          <w:rFonts w:ascii="Cambria" w:hAnsi="Cambria" w:cs="Segoe UI"/>
          <w:color w:val="0D0D0D"/>
          <w:sz w:val="22"/>
          <w:szCs w:val="22"/>
        </w:rPr>
      </w:pPr>
      <w:r w:rsidRPr="00563F02">
        <w:rPr>
          <w:rFonts w:ascii="Cambria" w:hAnsi="Cambria" w:cs="Segoe UI"/>
          <w:color w:val="0D0D0D"/>
          <w:sz w:val="22"/>
          <w:szCs w:val="22"/>
        </w:rPr>
        <w:t>Together</w:t>
      </w:r>
      <w:r>
        <w:rPr>
          <w:rFonts w:ascii="Cambria" w:hAnsi="Cambria" w:cs="Segoe UI"/>
          <w:color w:val="0D0D0D"/>
          <w:sz w:val="22"/>
          <w:szCs w:val="22"/>
        </w:rPr>
        <w:t>,</w:t>
      </w:r>
      <w:r w:rsidRPr="00563F02">
        <w:rPr>
          <w:rFonts w:ascii="Cambria" w:hAnsi="Cambria" w:cs="Segoe UI"/>
          <w:color w:val="0D0D0D"/>
          <w:sz w:val="22"/>
          <w:szCs w:val="22"/>
        </w:rPr>
        <w:t xml:space="preserve"> let’s strive for safer travels, ensuring that every journey ends with a safe arrival</w:t>
      </w:r>
      <w:r>
        <w:rPr>
          <w:rFonts w:ascii="Cambria" w:hAnsi="Cambria" w:cs="Segoe UI"/>
          <w:color w:val="0D0D0D"/>
          <w:sz w:val="22"/>
          <w:szCs w:val="22"/>
        </w:rPr>
        <w:t xml:space="preserve"> on </w:t>
      </w:r>
      <w:r>
        <w:rPr>
          <w:rFonts w:ascii="Cambria" w:hAnsi="Cambria" w:cs="Segoe UI"/>
          <w:b/>
          <w:bCs/>
          <w:color w:val="0D0D0D"/>
          <w:sz w:val="22"/>
          <w:szCs w:val="22"/>
        </w:rPr>
        <w:t>e</w:t>
      </w:r>
      <w:r w:rsidRPr="00AC02BC">
        <w:rPr>
          <w:rFonts w:ascii="Cambria" w:hAnsi="Cambria" w:cs="Segoe UI"/>
          <w:b/>
          <w:bCs/>
          <w:color w:val="0D0D0D"/>
          <w:sz w:val="22"/>
          <w:szCs w:val="22"/>
        </w:rPr>
        <w:t xml:space="preserve">very </w:t>
      </w:r>
      <w:r>
        <w:rPr>
          <w:rFonts w:ascii="Cambria" w:hAnsi="Cambria" w:cs="Segoe UI"/>
          <w:b/>
          <w:bCs/>
          <w:color w:val="0D0D0D"/>
          <w:sz w:val="22"/>
          <w:szCs w:val="22"/>
        </w:rPr>
        <w:t>r</w:t>
      </w:r>
      <w:r w:rsidRPr="00AC02BC">
        <w:rPr>
          <w:rFonts w:ascii="Cambria" w:hAnsi="Cambria" w:cs="Segoe UI"/>
          <w:b/>
          <w:bCs/>
          <w:color w:val="0D0D0D"/>
          <w:sz w:val="22"/>
          <w:szCs w:val="22"/>
        </w:rPr>
        <w:t>oad</w:t>
      </w:r>
      <w:r>
        <w:rPr>
          <w:rFonts w:ascii="Cambria" w:hAnsi="Cambria" w:cs="Segoe UI"/>
          <w:b/>
          <w:bCs/>
          <w:color w:val="0D0D0D"/>
          <w:sz w:val="22"/>
          <w:szCs w:val="22"/>
        </w:rPr>
        <w:t>, e</w:t>
      </w:r>
      <w:r w:rsidRPr="00AC02BC">
        <w:rPr>
          <w:rFonts w:ascii="Cambria" w:hAnsi="Cambria" w:cs="Segoe UI"/>
          <w:b/>
          <w:bCs/>
          <w:color w:val="0D0D0D"/>
          <w:sz w:val="22"/>
          <w:szCs w:val="22"/>
        </w:rPr>
        <w:t xml:space="preserve">very </w:t>
      </w:r>
      <w:r>
        <w:rPr>
          <w:rFonts w:ascii="Cambria" w:hAnsi="Cambria" w:cs="Segoe UI"/>
          <w:b/>
          <w:bCs/>
          <w:color w:val="0D0D0D"/>
          <w:sz w:val="22"/>
          <w:szCs w:val="22"/>
        </w:rPr>
        <w:t>d</w:t>
      </w:r>
      <w:r w:rsidRPr="00AC02BC">
        <w:rPr>
          <w:rFonts w:ascii="Cambria" w:hAnsi="Cambria" w:cs="Segoe UI"/>
          <w:b/>
          <w:bCs/>
          <w:color w:val="0D0D0D"/>
          <w:sz w:val="22"/>
          <w:szCs w:val="22"/>
        </w:rPr>
        <w:t>ay</w:t>
      </w:r>
      <w:r>
        <w:rPr>
          <w:rFonts w:ascii="Cambria" w:hAnsi="Cambria" w:cs="Segoe UI"/>
          <w:b/>
          <w:bCs/>
          <w:color w:val="0D0D0D"/>
          <w:sz w:val="22"/>
          <w:szCs w:val="22"/>
        </w:rPr>
        <w:t xml:space="preserve">, </w:t>
      </w:r>
      <w:r w:rsidRPr="005F0ED8">
        <w:rPr>
          <w:rFonts w:ascii="Cambria" w:hAnsi="Cambria" w:cs="Segoe UI"/>
          <w:color w:val="0D0D0D"/>
          <w:sz w:val="22"/>
          <w:szCs w:val="22"/>
        </w:rPr>
        <w:t>for</w:t>
      </w:r>
      <w:r>
        <w:rPr>
          <w:rFonts w:ascii="Cambria" w:hAnsi="Cambria" w:cs="Segoe UI"/>
          <w:b/>
          <w:bCs/>
          <w:color w:val="0D0D0D"/>
          <w:sz w:val="22"/>
          <w:szCs w:val="22"/>
        </w:rPr>
        <w:t xml:space="preserve"> e</w:t>
      </w:r>
      <w:r w:rsidRPr="00AC02BC">
        <w:rPr>
          <w:rFonts w:ascii="Cambria" w:hAnsi="Cambria" w:cs="Segoe UI"/>
          <w:b/>
          <w:bCs/>
          <w:color w:val="0D0D0D"/>
          <w:sz w:val="22"/>
          <w:szCs w:val="22"/>
        </w:rPr>
        <w:t>veryone</w:t>
      </w:r>
      <w:r>
        <w:rPr>
          <w:rFonts w:ascii="Cambria" w:hAnsi="Cambria" w:cs="Segoe UI"/>
          <w:color w:val="0D0D0D"/>
          <w:sz w:val="22"/>
          <w:szCs w:val="22"/>
        </w:rPr>
        <w:t>.</w:t>
      </w:r>
    </w:p>
    <w:p w14:paraId="30188E85" w14:textId="3371797D" w:rsidR="00BF0443" w:rsidRPr="00221C73" w:rsidRDefault="00BF0443" w:rsidP="003B0BF8">
      <w:pPr>
        <w:pStyle w:val="Default"/>
        <w:jc w:val="center"/>
        <w:rPr>
          <w:rFonts w:ascii="Cambria" w:hAnsi="Cambria" w:cs="Arial"/>
          <w:sz w:val="22"/>
          <w:szCs w:val="22"/>
        </w:rPr>
      </w:pPr>
      <w:r w:rsidRPr="00221C73">
        <w:rPr>
          <w:rFonts w:ascii="Cambria" w:hAnsi="Cambria" w:cs="Arial"/>
          <w:sz w:val="22"/>
          <w:szCs w:val="22"/>
        </w:rPr>
        <w:t>-30-</w:t>
      </w:r>
    </w:p>
    <w:p w14:paraId="39203FE3" w14:textId="77777777" w:rsidR="00BF0443" w:rsidRPr="00221C73" w:rsidRDefault="00BF0443" w:rsidP="00BF0443">
      <w:pPr>
        <w:pStyle w:val="Default"/>
        <w:rPr>
          <w:rFonts w:ascii="Cambria" w:hAnsi="Cambria" w:cs="Arial"/>
          <w:b/>
          <w:bCs/>
          <w:sz w:val="22"/>
          <w:szCs w:val="22"/>
        </w:rPr>
      </w:pPr>
    </w:p>
    <w:p w14:paraId="234E7F29" w14:textId="77777777" w:rsidR="003B0BF8" w:rsidRPr="00221C73" w:rsidRDefault="00BF0443" w:rsidP="00BF0443">
      <w:pPr>
        <w:pStyle w:val="Default"/>
        <w:rPr>
          <w:rFonts w:ascii="Cambria" w:hAnsi="Cambria" w:cs="Arial"/>
          <w:b/>
          <w:bCs/>
          <w:sz w:val="22"/>
          <w:szCs w:val="22"/>
        </w:rPr>
      </w:pPr>
      <w:r w:rsidRPr="00221C73">
        <w:rPr>
          <w:rFonts w:ascii="Cambria" w:hAnsi="Cambria" w:cs="Arial"/>
          <w:b/>
          <w:bCs/>
          <w:sz w:val="22"/>
          <w:szCs w:val="22"/>
        </w:rPr>
        <w:t xml:space="preserve">For further information please contact: </w:t>
      </w:r>
    </w:p>
    <w:p w14:paraId="2F9B214F" w14:textId="77777777" w:rsidR="003B0BF8" w:rsidRPr="00221C73" w:rsidRDefault="00BF0443" w:rsidP="00BF0443">
      <w:pPr>
        <w:pStyle w:val="Default"/>
        <w:rPr>
          <w:rFonts w:ascii="Cambria" w:hAnsi="Cambria" w:cs="Arial"/>
          <w:sz w:val="22"/>
          <w:szCs w:val="22"/>
        </w:rPr>
      </w:pPr>
      <w:r w:rsidRPr="00221C73">
        <w:rPr>
          <w:rFonts w:ascii="Cambria" w:hAnsi="Cambria" w:cs="Arial"/>
          <w:sz w:val="22"/>
          <w:szCs w:val="22"/>
        </w:rPr>
        <w:t>&lt;</w:t>
      </w:r>
      <w:r w:rsidRPr="003B6389">
        <w:rPr>
          <w:rFonts w:ascii="Cambria" w:hAnsi="Cambria" w:cs="Arial"/>
          <w:b/>
          <w:color w:val="FF0000"/>
          <w:sz w:val="22"/>
          <w:szCs w:val="22"/>
        </w:rPr>
        <w:t>NAME</w:t>
      </w:r>
      <w:r w:rsidRPr="00221C73">
        <w:rPr>
          <w:rFonts w:ascii="Cambria" w:hAnsi="Cambria" w:cs="Arial"/>
          <w:sz w:val="22"/>
          <w:szCs w:val="22"/>
        </w:rPr>
        <w:t>&gt;</w:t>
      </w:r>
    </w:p>
    <w:p w14:paraId="253FAA74" w14:textId="20166A57" w:rsidR="00BF0443" w:rsidRPr="00221C73" w:rsidRDefault="00BF0443" w:rsidP="00BF0443">
      <w:pPr>
        <w:pStyle w:val="Default"/>
        <w:rPr>
          <w:rFonts w:ascii="Cambria" w:hAnsi="Cambria" w:cs="Arial"/>
          <w:sz w:val="22"/>
          <w:szCs w:val="22"/>
        </w:rPr>
      </w:pPr>
      <w:r w:rsidRPr="00221C73">
        <w:rPr>
          <w:rFonts w:ascii="Cambria" w:hAnsi="Cambria" w:cs="Arial"/>
          <w:sz w:val="22"/>
          <w:szCs w:val="22"/>
        </w:rPr>
        <w:t>&lt;</w:t>
      </w:r>
      <w:r w:rsidRPr="003B6389">
        <w:rPr>
          <w:rFonts w:ascii="Cambria" w:hAnsi="Cambria" w:cs="Arial"/>
          <w:color w:val="FF0000"/>
          <w:sz w:val="22"/>
          <w:szCs w:val="22"/>
        </w:rPr>
        <w:t>TITLE</w:t>
      </w:r>
      <w:r w:rsidRPr="00221C73">
        <w:rPr>
          <w:rFonts w:ascii="Cambria" w:hAnsi="Cambria" w:cs="Arial"/>
          <w:sz w:val="22"/>
          <w:szCs w:val="22"/>
        </w:rPr>
        <w:t xml:space="preserve">&gt; </w:t>
      </w:r>
    </w:p>
    <w:p w14:paraId="167AE674" w14:textId="77777777" w:rsidR="00BF0443" w:rsidRPr="00221C73" w:rsidRDefault="00BF0443" w:rsidP="00BF0443">
      <w:pPr>
        <w:pStyle w:val="Default"/>
        <w:rPr>
          <w:rFonts w:ascii="Cambria" w:hAnsi="Cambria" w:cs="Arial"/>
          <w:sz w:val="22"/>
          <w:szCs w:val="22"/>
        </w:rPr>
      </w:pPr>
      <w:r w:rsidRPr="00221C73">
        <w:rPr>
          <w:rFonts w:ascii="Cambria" w:hAnsi="Cambria" w:cs="Arial"/>
          <w:sz w:val="22"/>
          <w:szCs w:val="22"/>
        </w:rPr>
        <w:t>&lt;</w:t>
      </w:r>
      <w:r w:rsidRPr="003B6389">
        <w:rPr>
          <w:rFonts w:ascii="Cambria" w:hAnsi="Cambria" w:cs="Arial"/>
          <w:color w:val="FF0000"/>
          <w:sz w:val="22"/>
          <w:szCs w:val="22"/>
        </w:rPr>
        <w:t>PHONE NUMBER</w:t>
      </w:r>
      <w:r w:rsidRPr="00221C73">
        <w:rPr>
          <w:rFonts w:ascii="Cambria" w:hAnsi="Cambria" w:cs="Arial"/>
          <w:sz w:val="22"/>
          <w:szCs w:val="22"/>
        </w:rPr>
        <w:t xml:space="preserve">&gt; </w:t>
      </w:r>
    </w:p>
    <w:p w14:paraId="472158AB" w14:textId="4D98C3E6" w:rsidR="004630AA" w:rsidRDefault="00BF0443" w:rsidP="003B0BF8">
      <w:pPr>
        <w:pStyle w:val="Default"/>
        <w:rPr>
          <w:rFonts w:ascii="Cambria" w:hAnsi="Cambria" w:cs="Arial"/>
          <w:sz w:val="22"/>
          <w:szCs w:val="22"/>
        </w:rPr>
      </w:pPr>
      <w:r w:rsidRPr="00221C73">
        <w:rPr>
          <w:rFonts w:ascii="Cambria" w:hAnsi="Cambria" w:cs="Arial"/>
          <w:sz w:val="22"/>
          <w:szCs w:val="22"/>
        </w:rPr>
        <w:t>&lt;</w:t>
      </w:r>
      <w:r w:rsidRPr="003B6389">
        <w:rPr>
          <w:rFonts w:ascii="Cambria" w:hAnsi="Cambria" w:cs="Arial"/>
          <w:color w:val="FF0000"/>
          <w:sz w:val="22"/>
          <w:szCs w:val="22"/>
        </w:rPr>
        <w:t>EMAIL ADDRESS</w:t>
      </w:r>
      <w:r w:rsidRPr="00221C73">
        <w:rPr>
          <w:rFonts w:ascii="Cambria" w:hAnsi="Cambria" w:cs="Arial"/>
          <w:sz w:val="22"/>
          <w:szCs w:val="22"/>
        </w:rPr>
        <w:t xml:space="preserve">&gt; </w:t>
      </w:r>
    </w:p>
    <w:p w14:paraId="155C4196" w14:textId="77777777" w:rsidR="00E246E8" w:rsidRDefault="00E246E8" w:rsidP="003B0BF8">
      <w:pPr>
        <w:pStyle w:val="Default"/>
        <w:rPr>
          <w:rFonts w:ascii="Cambria" w:hAnsi="Cambria" w:cs="Arial"/>
          <w:sz w:val="22"/>
          <w:szCs w:val="22"/>
        </w:rPr>
      </w:pPr>
    </w:p>
    <w:p w14:paraId="6D017762" w14:textId="77777777" w:rsidR="00E246E8" w:rsidRDefault="00E246E8" w:rsidP="003B0BF8">
      <w:pPr>
        <w:pStyle w:val="Default"/>
        <w:rPr>
          <w:rFonts w:ascii="Cambria" w:hAnsi="Cambria" w:cs="Arial"/>
          <w:sz w:val="22"/>
          <w:szCs w:val="22"/>
        </w:rPr>
      </w:pPr>
    </w:p>
    <w:p w14:paraId="00E2D8DE" w14:textId="77777777" w:rsidR="00E246E8" w:rsidRDefault="00E246E8" w:rsidP="003B0BF8">
      <w:pPr>
        <w:pStyle w:val="Default"/>
        <w:rPr>
          <w:rFonts w:ascii="Cambria" w:hAnsi="Cambria" w:cs="Arial"/>
          <w:sz w:val="22"/>
          <w:szCs w:val="22"/>
        </w:rPr>
      </w:pPr>
    </w:p>
    <w:p w14:paraId="20FA4F5F" w14:textId="6001C374" w:rsidR="00E246E8" w:rsidRPr="00221C73" w:rsidRDefault="00E246E8" w:rsidP="003B0BF8">
      <w:pPr>
        <w:pStyle w:val="Default"/>
        <w:rPr>
          <w:rFonts w:ascii="Cambria" w:hAnsi="Cambria" w:cs="Arial"/>
          <w:i/>
          <w:sz w:val="22"/>
          <w:szCs w:val="22"/>
          <w:shd w:val="clear" w:color="auto" w:fill="FFFFFF"/>
        </w:rPr>
      </w:pPr>
    </w:p>
    <w:sectPr w:rsidR="00E246E8" w:rsidRPr="00221C73" w:rsidSect="00D00F2A">
      <w:headerReference w:type="default" r:id="rId13"/>
      <w:headerReference w:type="first" r:id="rId14"/>
      <w:pgSz w:w="12240" w:h="15840"/>
      <w:pgMar w:top="2608" w:right="1134" w:bottom="1418" w:left="1134" w:header="35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9B61" w14:textId="77777777" w:rsidR="00A12F70" w:rsidRDefault="00A12F70" w:rsidP="00F74872">
      <w:pPr>
        <w:spacing w:after="0" w:line="240" w:lineRule="auto"/>
      </w:pPr>
      <w:r>
        <w:separator/>
      </w:r>
    </w:p>
  </w:endnote>
  <w:endnote w:type="continuationSeparator" w:id="0">
    <w:p w14:paraId="768E6B7D" w14:textId="77777777" w:rsidR="00A12F70" w:rsidRDefault="00A12F70" w:rsidP="00F74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40C13" w14:textId="77777777" w:rsidR="00A12F70" w:rsidRDefault="00A12F70" w:rsidP="00F74872">
      <w:pPr>
        <w:spacing w:after="0" w:line="240" w:lineRule="auto"/>
      </w:pPr>
      <w:r>
        <w:separator/>
      </w:r>
    </w:p>
  </w:footnote>
  <w:footnote w:type="continuationSeparator" w:id="0">
    <w:p w14:paraId="47758708" w14:textId="77777777" w:rsidR="00A12F70" w:rsidRDefault="00A12F70" w:rsidP="00F74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B231" w14:textId="77777777" w:rsidR="00F74872" w:rsidRDefault="00F74872" w:rsidP="00F74872">
    <w:pPr>
      <w:pStyle w:val="Header"/>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3CFFC" w14:textId="1A4A1229" w:rsidR="002F6FF5" w:rsidRPr="00BA5BB4" w:rsidRDefault="004C48F4" w:rsidP="00F02052">
    <w:pPr>
      <w:pStyle w:val="Header"/>
      <w:ind w:left="-357"/>
      <w:rPr>
        <w:color w:val="FF0000"/>
        <w:lang w:val="fr-CA"/>
      </w:rPr>
    </w:pPr>
    <w:r w:rsidRPr="00BA5BB4">
      <w:rPr>
        <w:noProof/>
        <w:color w:val="FF0000"/>
        <w:lang w:val="fr-CA"/>
      </w:rPr>
      <w:t>Insert your agency’s logo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708"/>
    <w:multiLevelType w:val="hybridMultilevel"/>
    <w:tmpl w:val="425E8D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13663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B5"/>
    <w:rsid w:val="000030F5"/>
    <w:rsid w:val="000072E4"/>
    <w:rsid w:val="00020AB5"/>
    <w:rsid w:val="000553E2"/>
    <w:rsid w:val="000673E4"/>
    <w:rsid w:val="00071AD0"/>
    <w:rsid w:val="00073836"/>
    <w:rsid w:val="000834CA"/>
    <w:rsid w:val="00087385"/>
    <w:rsid w:val="000908DC"/>
    <w:rsid w:val="000C1F07"/>
    <w:rsid w:val="000D072D"/>
    <w:rsid w:val="000E250A"/>
    <w:rsid w:val="000E485A"/>
    <w:rsid w:val="000E7C96"/>
    <w:rsid w:val="000F162C"/>
    <w:rsid w:val="000F223B"/>
    <w:rsid w:val="000F786B"/>
    <w:rsid w:val="00103AB7"/>
    <w:rsid w:val="0011443C"/>
    <w:rsid w:val="0011628E"/>
    <w:rsid w:val="0012047B"/>
    <w:rsid w:val="001242C5"/>
    <w:rsid w:val="00127623"/>
    <w:rsid w:val="00130BC4"/>
    <w:rsid w:val="00141CEF"/>
    <w:rsid w:val="00144A72"/>
    <w:rsid w:val="00165483"/>
    <w:rsid w:val="001724EE"/>
    <w:rsid w:val="00173486"/>
    <w:rsid w:val="00186B10"/>
    <w:rsid w:val="001B608F"/>
    <w:rsid w:val="001D2C94"/>
    <w:rsid w:val="001D587D"/>
    <w:rsid w:val="001E3277"/>
    <w:rsid w:val="001F45EB"/>
    <w:rsid w:val="00202328"/>
    <w:rsid w:val="00203192"/>
    <w:rsid w:val="0020758A"/>
    <w:rsid w:val="00221C73"/>
    <w:rsid w:val="002228A7"/>
    <w:rsid w:val="00231EEA"/>
    <w:rsid w:val="00235329"/>
    <w:rsid w:val="00237E63"/>
    <w:rsid w:val="0024603A"/>
    <w:rsid w:val="00247102"/>
    <w:rsid w:val="00251624"/>
    <w:rsid w:val="00254130"/>
    <w:rsid w:val="00271E82"/>
    <w:rsid w:val="00291614"/>
    <w:rsid w:val="002932D9"/>
    <w:rsid w:val="002D134F"/>
    <w:rsid w:val="002D4201"/>
    <w:rsid w:val="002E18BE"/>
    <w:rsid w:val="002E28A2"/>
    <w:rsid w:val="002E593E"/>
    <w:rsid w:val="002E77A9"/>
    <w:rsid w:val="002F0A1D"/>
    <w:rsid w:val="002F6FF5"/>
    <w:rsid w:val="002F7859"/>
    <w:rsid w:val="00302876"/>
    <w:rsid w:val="00326203"/>
    <w:rsid w:val="00330D09"/>
    <w:rsid w:val="00371993"/>
    <w:rsid w:val="0039791B"/>
    <w:rsid w:val="003B0BF8"/>
    <w:rsid w:val="003B1FFE"/>
    <w:rsid w:val="003B5557"/>
    <w:rsid w:val="003B6389"/>
    <w:rsid w:val="003C139E"/>
    <w:rsid w:val="003D0B6D"/>
    <w:rsid w:val="003D72CB"/>
    <w:rsid w:val="003D745C"/>
    <w:rsid w:val="003E31BE"/>
    <w:rsid w:val="003F0EC0"/>
    <w:rsid w:val="003F21EC"/>
    <w:rsid w:val="003F796D"/>
    <w:rsid w:val="00403700"/>
    <w:rsid w:val="00431EF0"/>
    <w:rsid w:val="00437C7E"/>
    <w:rsid w:val="0044028A"/>
    <w:rsid w:val="00450648"/>
    <w:rsid w:val="0045334D"/>
    <w:rsid w:val="00455083"/>
    <w:rsid w:val="004630AA"/>
    <w:rsid w:val="004700F4"/>
    <w:rsid w:val="00471FFF"/>
    <w:rsid w:val="004C48F4"/>
    <w:rsid w:val="004F690A"/>
    <w:rsid w:val="005446B1"/>
    <w:rsid w:val="00560F12"/>
    <w:rsid w:val="00563F02"/>
    <w:rsid w:val="005750F4"/>
    <w:rsid w:val="005878BF"/>
    <w:rsid w:val="005941CC"/>
    <w:rsid w:val="005A14DD"/>
    <w:rsid w:val="005A4912"/>
    <w:rsid w:val="005B500F"/>
    <w:rsid w:val="005C2260"/>
    <w:rsid w:val="005D1FFE"/>
    <w:rsid w:val="005F0ED8"/>
    <w:rsid w:val="005F14A0"/>
    <w:rsid w:val="006240C2"/>
    <w:rsid w:val="00633453"/>
    <w:rsid w:val="006377BA"/>
    <w:rsid w:val="006478BB"/>
    <w:rsid w:val="00650B91"/>
    <w:rsid w:val="006732EC"/>
    <w:rsid w:val="00676371"/>
    <w:rsid w:val="006926C3"/>
    <w:rsid w:val="00693157"/>
    <w:rsid w:val="006965F0"/>
    <w:rsid w:val="00696A12"/>
    <w:rsid w:val="006A40A5"/>
    <w:rsid w:val="006C5BF6"/>
    <w:rsid w:val="006F5655"/>
    <w:rsid w:val="00700B06"/>
    <w:rsid w:val="0071212E"/>
    <w:rsid w:val="00713B1B"/>
    <w:rsid w:val="007371CC"/>
    <w:rsid w:val="0074655F"/>
    <w:rsid w:val="007610E0"/>
    <w:rsid w:val="00771F92"/>
    <w:rsid w:val="00774F64"/>
    <w:rsid w:val="00786E6A"/>
    <w:rsid w:val="007B5C63"/>
    <w:rsid w:val="007C34AD"/>
    <w:rsid w:val="007C69F6"/>
    <w:rsid w:val="007D1A03"/>
    <w:rsid w:val="007D3061"/>
    <w:rsid w:val="007D5B2C"/>
    <w:rsid w:val="007E0BDF"/>
    <w:rsid w:val="007E1F6E"/>
    <w:rsid w:val="007F27F8"/>
    <w:rsid w:val="007F4D92"/>
    <w:rsid w:val="00837875"/>
    <w:rsid w:val="00844081"/>
    <w:rsid w:val="0085106E"/>
    <w:rsid w:val="00852F3C"/>
    <w:rsid w:val="00860910"/>
    <w:rsid w:val="00862684"/>
    <w:rsid w:val="00867544"/>
    <w:rsid w:val="00884C21"/>
    <w:rsid w:val="00885E7C"/>
    <w:rsid w:val="008930CB"/>
    <w:rsid w:val="00894B89"/>
    <w:rsid w:val="008A5356"/>
    <w:rsid w:val="008D2CEA"/>
    <w:rsid w:val="008F2A61"/>
    <w:rsid w:val="00905758"/>
    <w:rsid w:val="00921A39"/>
    <w:rsid w:val="00936ADC"/>
    <w:rsid w:val="00987DF6"/>
    <w:rsid w:val="009952AF"/>
    <w:rsid w:val="009A2A5C"/>
    <w:rsid w:val="009B25A9"/>
    <w:rsid w:val="009B6157"/>
    <w:rsid w:val="009B68D6"/>
    <w:rsid w:val="009E3CFE"/>
    <w:rsid w:val="00A0206C"/>
    <w:rsid w:val="00A12F70"/>
    <w:rsid w:val="00A454B3"/>
    <w:rsid w:val="00A45EB6"/>
    <w:rsid w:val="00A477DD"/>
    <w:rsid w:val="00A57ED1"/>
    <w:rsid w:val="00A70608"/>
    <w:rsid w:val="00A71869"/>
    <w:rsid w:val="00A71D1C"/>
    <w:rsid w:val="00A85BFF"/>
    <w:rsid w:val="00A92373"/>
    <w:rsid w:val="00AB04D3"/>
    <w:rsid w:val="00AB7F31"/>
    <w:rsid w:val="00AC02BC"/>
    <w:rsid w:val="00AC581A"/>
    <w:rsid w:val="00AD6E01"/>
    <w:rsid w:val="00AE78CD"/>
    <w:rsid w:val="00AE7AA7"/>
    <w:rsid w:val="00AF396D"/>
    <w:rsid w:val="00B1007F"/>
    <w:rsid w:val="00B26348"/>
    <w:rsid w:val="00B30C05"/>
    <w:rsid w:val="00B51D84"/>
    <w:rsid w:val="00B6574A"/>
    <w:rsid w:val="00B709F1"/>
    <w:rsid w:val="00BA5BB4"/>
    <w:rsid w:val="00BA7CD4"/>
    <w:rsid w:val="00BF0443"/>
    <w:rsid w:val="00BF13CB"/>
    <w:rsid w:val="00BF3761"/>
    <w:rsid w:val="00BF7319"/>
    <w:rsid w:val="00C209ED"/>
    <w:rsid w:val="00C431F4"/>
    <w:rsid w:val="00C45393"/>
    <w:rsid w:val="00C66BC8"/>
    <w:rsid w:val="00C73F81"/>
    <w:rsid w:val="00C76F40"/>
    <w:rsid w:val="00C91A44"/>
    <w:rsid w:val="00CA7508"/>
    <w:rsid w:val="00CC18E5"/>
    <w:rsid w:val="00CE6078"/>
    <w:rsid w:val="00CF312E"/>
    <w:rsid w:val="00CF43A6"/>
    <w:rsid w:val="00CF7032"/>
    <w:rsid w:val="00D00F2A"/>
    <w:rsid w:val="00D0682C"/>
    <w:rsid w:val="00D25094"/>
    <w:rsid w:val="00D42B39"/>
    <w:rsid w:val="00D43945"/>
    <w:rsid w:val="00D50ADB"/>
    <w:rsid w:val="00D87A13"/>
    <w:rsid w:val="00DA075D"/>
    <w:rsid w:val="00DA2239"/>
    <w:rsid w:val="00DC2033"/>
    <w:rsid w:val="00DC33F5"/>
    <w:rsid w:val="00E00C3E"/>
    <w:rsid w:val="00E05845"/>
    <w:rsid w:val="00E10F92"/>
    <w:rsid w:val="00E143FD"/>
    <w:rsid w:val="00E21E5C"/>
    <w:rsid w:val="00E246E8"/>
    <w:rsid w:val="00E32CE7"/>
    <w:rsid w:val="00E673E6"/>
    <w:rsid w:val="00E76397"/>
    <w:rsid w:val="00EA4556"/>
    <w:rsid w:val="00ED4443"/>
    <w:rsid w:val="00EE4984"/>
    <w:rsid w:val="00F02052"/>
    <w:rsid w:val="00F05B82"/>
    <w:rsid w:val="00F33AA2"/>
    <w:rsid w:val="00F43C95"/>
    <w:rsid w:val="00F5306E"/>
    <w:rsid w:val="00F5580A"/>
    <w:rsid w:val="00F74872"/>
    <w:rsid w:val="00F82CCC"/>
    <w:rsid w:val="00F90970"/>
    <w:rsid w:val="00FD1F19"/>
    <w:rsid w:val="00FD35F5"/>
    <w:rsid w:val="00FD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A8D50"/>
  <w15:docId w15:val="{ACD7CF6F-6585-4147-B074-540F3FE5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20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06C"/>
    <w:rPr>
      <w:rFonts w:ascii="Segoe UI" w:hAnsi="Segoe UI" w:cs="Segoe UI"/>
      <w:sz w:val="18"/>
      <w:szCs w:val="18"/>
    </w:rPr>
  </w:style>
  <w:style w:type="paragraph" w:styleId="Header">
    <w:name w:val="header"/>
    <w:basedOn w:val="Normal"/>
    <w:link w:val="HeaderChar"/>
    <w:uiPriority w:val="99"/>
    <w:unhideWhenUsed/>
    <w:rsid w:val="00F748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872"/>
  </w:style>
  <w:style w:type="paragraph" w:styleId="Footer">
    <w:name w:val="footer"/>
    <w:basedOn w:val="Normal"/>
    <w:link w:val="FooterChar"/>
    <w:uiPriority w:val="99"/>
    <w:unhideWhenUsed/>
    <w:rsid w:val="00F748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872"/>
  </w:style>
  <w:style w:type="paragraph" w:styleId="ListParagraph">
    <w:name w:val="List Paragraph"/>
    <w:basedOn w:val="Normal"/>
    <w:uiPriority w:val="34"/>
    <w:qFormat/>
    <w:rsid w:val="00894B89"/>
    <w:pPr>
      <w:ind w:left="720"/>
      <w:contextualSpacing/>
    </w:pPr>
  </w:style>
  <w:style w:type="character" w:styleId="CommentReference">
    <w:name w:val="annotation reference"/>
    <w:basedOn w:val="DefaultParagraphFont"/>
    <w:uiPriority w:val="99"/>
    <w:semiHidden/>
    <w:unhideWhenUsed/>
    <w:rsid w:val="00894B89"/>
    <w:rPr>
      <w:sz w:val="16"/>
      <w:szCs w:val="16"/>
    </w:rPr>
  </w:style>
  <w:style w:type="paragraph" w:styleId="CommentText">
    <w:name w:val="annotation text"/>
    <w:basedOn w:val="Normal"/>
    <w:link w:val="CommentTextChar"/>
    <w:uiPriority w:val="99"/>
    <w:unhideWhenUsed/>
    <w:rsid w:val="00894B89"/>
    <w:pPr>
      <w:spacing w:line="240" w:lineRule="auto"/>
    </w:pPr>
    <w:rPr>
      <w:sz w:val="20"/>
      <w:szCs w:val="20"/>
    </w:rPr>
  </w:style>
  <w:style w:type="character" w:customStyle="1" w:styleId="CommentTextChar">
    <w:name w:val="Comment Text Char"/>
    <w:basedOn w:val="DefaultParagraphFont"/>
    <w:link w:val="CommentText"/>
    <w:uiPriority w:val="99"/>
    <w:rsid w:val="00894B89"/>
    <w:rPr>
      <w:sz w:val="20"/>
      <w:szCs w:val="20"/>
    </w:rPr>
  </w:style>
  <w:style w:type="paragraph" w:styleId="CommentSubject">
    <w:name w:val="annotation subject"/>
    <w:basedOn w:val="CommentText"/>
    <w:next w:val="CommentText"/>
    <w:link w:val="CommentSubjectChar"/>
    <w:uiPriority w:val="99"/>
    <w:semiHidden/>
    <w:unhideWhenUsed/>
    <w:rsid w:val="00894B89"/>
    <w:rPr>
      <w:b/>
      <w:bCs/>
    </w:rPr>
  </w:style>
  <w:style w:type="character" w:customStyle="1" w:styleId="CommentSubjectChar">
    <w:name w:val="Comment Subject Char"/>
    <w:basedOn w:val="CommentTextChar"/>
    <w:link w:val="CommentSubject"/>
    <w:uiPriority w:val="99"/>
    <w:semiHidden/>
    <w:rsid w:val="00894B89"/>
    <w:rPr>
      <w:b/>
      <w:bCs/>
      <w:sz w:val="20"/>
      <w:szCs w:val="20"/>
    </w:rPr>
  </w:style>
  <w:style w:type="character" w:styleId="Hyperlink">
    <w:name w:val="Hyperlink"/>
    <w:basedOn w:val="DefaultParagraphFont"/>
    <w:uiPriority w:val="99"/>
    <w:unhideWhenUsed/>
    <w:rsid w:val="00FD35F5"/>
    <w:rPr>
      <w:color w:val="0563C1" w:themeColor="hyperlink"/>
      <w:u w:val="single"/>
    </w:rPr>
  </w:style>
  <w:style w:type="paragraph" w:styleId="Revision">
    <w:name w:val="Revision"/>
    <w:hidden/>
    <w:uiPriority w:val="99"/>
    <w:semiHidden/>
    <w:rsid w:val="00DA075D"/>
    <w:pPr>
      <w:spacing w:after="0" w:line="240" w:lineRule="auto"/>
    </w:pPr>
  </w:style>
  <w:style w:type="paragraph" w:customStyle="1" w:styleId="Default">
    <w:name w:val="Default"/>
    <w:rsid w:val="00BF0443"/>
    <w:pPr>
      <w:autoSpaceDE w:val="0"/>
      <w:autoSpaceDN w:val="0"/>
      <w:adjustRightInd w:val="0"/>
      <w:spacing w:after="0" w:line="240" w:lineRule="auto"/>
    </w:pPr>
    <w:rPr>
      <w:rFonts w:ascii="Times New Roman" w:hAnsi="Times New Roman" w:cs="Times New Roman"/>
      <w:color w:val="000000"/>
      <w:sz w:val="24"/>
      <w:szCs w:val="24"/>
      <w:lang w:val="en-CA"/>
    </w:rPr>
  </w:style>
  <w:style w:type="paragraph" w:styleId="NormalWeb">
    <w:name w:val="Normal (Web)"/>
    <w:basedOn w:val="Normal"/>
    <w:uiPriority w:val="99"/>
    <w:semiHidden/>
    <w:unhideWhenUsed/>
    <w:rsid w:val="00271E82"/>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UnresolvedMention">
    <w:name w:val="Unresolved Mention"/>
    <w:basedOn w:val="DefaultParagraphFont"/>
    <w:uiPriority w:val="99"/>
    <w:semiHidden/>
    <w:unhideWhenUsed/>
    <w:rsid w:val="00BF13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3675242">
      <w:bodyDiv w:val="1"/>
      <w:marLeft w:val="0"/>
      <w:marRight w:val="0"/>
      <w:marTop w:val="0"/>
      <w:marBottom w:val="0"/>
      <w:divBdr>
        <w:top w:val="none" w:sz="0" w:space="0" w:color="auto"/>
        <w:left w:val="none" w:sz="0" w:space="0" w:color="auto"/>
        <w:bottom w:val="none" w:sz="0" w:space="0" w:color="auto"/>
        <w:right w:val="none" w:sz="0" w:space="0" w:color="auto"/>
      </w:divBdr>
    </w:div>
    <w:div w:id="1422800074">
      <w:bodyDiv w:val="1"/>
      <w:marLeft w:val="0"/>
      <w:marRight w:val="0"/>
      <w:marTop w:val="0"/>
      <w:marBottom w:val="0"/>
      <w:divBdr>
        <w:top w:val="none" w:sz="0" w:space="0" w:color="auto"/>
        <w:left w:val="none" w:sz="0" w:space="0" w:color="auto"/>
        <w:bottom w:val="none" w:sz="0" w:space="0" w:color="auto"/>
        <w:right w:val="none" w:sz="0" w:space="0" w:color="auto"/>
      </w:divBdr>
      <w:divsChild>
        <w:div w:id="864249207">
          <w:marLeft w:val="0"/>
          <w:marRight w:val="0"/>
          <w:marTop w:val="0"/>
          <w:marBottom w:val="0"/>
          <w:divBdr>
            <w:top w:val="none" w:sz="0" w:space="0" w:color="auto"/>
            <w:left w:val="none" w:sz="0" w:space="0" w:color="auto"/>
            <w:bottom w:val="none" w:sz="0" w:space="0" w:color="auto"/>
            <w:right w:val="none" w:sz="0" w:space="0" w:color="auto"/>
          </w:divBdr>
        </w:div>
        <w:div w:id="851141948">
          <w:marLeft w:val="0"/>
          <w:marRight w:val="0"/>
          <w:marTop w:val="0"/>
          <w:marBottom w:val="0"/>
          <w:divBdr>
            <w:top w:val="none" w:sz="0" w:space="0" w:color="auto"/>
            <w:left w:val="none" w:sz="0" w:space="0" w:color="auto"/>
            <w:bottom w:val="none" w:sz="0" w:space="0" w:color="auto"/>
            <w:right w:val="none" w:sz="0" w:space="0" w:color="auto"/>
          </w:divBdr>
        </w:div>
      </w:divsChild>
    </w:div>
    <w:div w:id="206013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oadsafetystrategy.ca/en/strate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D4D54956878846B7E2A711196577FC" ma:contentTypeVersion="18" ma:contentTypeDescription="Create a new document." ma:contentTypeScope="" ma:versionID="24bc92350e0647fec8e9d001fa2434f4">
  <xsd:schema xmlns:xsd="http://www.w3.org/2001/XMLSchema" xmlns:xs="http://www.w3.org/2001/XMLSchema" xmlns:p="http://schemas.microsoft.com/office/2006/metadata/properties" xmlns:ns2="ad96aacd-8df3-4c57-b931-7b67decf0460" xmlns:ns3="e8911fc2-4e8f-4829-9f3b-6b4bc81bdee9" xmlns:ns4="7d19aff6-1aae-488c-a967-e3965ae8ae37" targetNamespace="http://schemas.microsoft.com/office/2006/metadata/properties" ma:root="true" ma:fieldsID="86d9725af70a2615b36dc089ef98693b" ns2:_="" ns3:_="" ns4:_="">
    <xsd:import namespace="ad96aacd-8df3-4c57-b931-7b67decf0460"/>
    <xsd:import namespace="e8911fc2-4e8f-4829-9f3b-6b4bc81bdee9"/>
    <xsd:import namespace="7d19aff6-1aae-488c-a967-e3965ae8ae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6aacd-8df3-4c57-b931-7b67decf046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11fc2-4e8f-4829-9f3b-6b4bc81bdee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d6aaff-8d58-4ff0-b87e-2ba8b4c49c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9aff6-1aae-488c-a967-e3965ae8ae3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c6a843c-6969-4773-a440-5bcd4a5675b5}" ma:internalName="TaxCatchAll" ma:showField="CatchAllData" ma:web="7d19aff6-1aae-488c-a967-e3965ae8ae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911fc2-4e8f-4829-9f3b-6b4bc81bdee9">
      <Terms xmlns="http://schemas.microsoft.com/office/infopath/2007/PartnerControls"/>
    </lcf76f155ced4ddcb4097134ff3c332f>
    <TaxCatchAll xmlns="7d19aff6-1aae-488c-a967-e3965ae8ae3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FA72F-1954-40D8-BB0A-835099E22264}">
  <ds:schemaRefs>
    <ds:schemaRef ds:uri="http://schemas.microsoft.com/sharepoint/v3/contenttype/forms"/>
  </ds:schemaRefs>
</ds:datastoreItem>
</file>

<file path=customXml/itemProps2.xml><?xml version="1.0" encoding="utf-8"?>
<ds:datastoreItem xmlns:ds="http://schemas.openxmlformats.org/officeDocument/2006/customXml" ds:itemID="{42334BC8-21B4-4150-BCC8-3EB8DE37A4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6aacd-8df3-4c57-b931-7b67decf0460"/>
    <ds:schemaRef ds:uri="e8911fc2-4e8f-4829-9f3b-6b4bc81bdee9"/>
    <ds:schemaRef ds:uri="7d19aff6-1aae-488c-a967-e3965ae8ae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F76AE-E70A-4CB3-AE77-451D35065803}">
  <ds:schemaRefs>
    <ds:schemaRef ds:uri="http://schemas.microsoft.com/office/2006/metadata/properties"/>
    <ds:schemaRef ds:uri="http://schemas.microsoft.com/office/infopath/2007/PartnerControls"/>
    <ds:schemaRef ds:uri="e8911fc2-4e8f-4829-9f3b-6b4bc81bdee9"/>
    <ds:schemaRef ds:uri="7d19aff6-1aae-488c-a967-e3965ae8ae37"/>
  </ds:schemaRefs>
</ds:datastoreItem>
</file>

<file path=customXml/itemProps4.xml><?xml version="1.0" encoding="utf-8"?>
<ds:datastoreItem xmlns:ds="http://schemas.openxmlformats.org/officeDocument/2006/customXml" ds:itemID="{77131D44-C71C-4D8F-A64C-18E62447C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287</Words>
  <Characters>1504</Characters>
  <Application>Microsoft Office Word</Application>
  <DocSecurity>0</DocSecurity>
  <Lines>31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Cristianne Leykauf</dc:creator>
  <cp:lastModifiedBy>Tamara Malashenko</cp:lastModifiedBy>
  <cp:revision>7</cp:revision>
  <cp:lastPrinted>2018-04-09T16:43:00Z</cp:lastPrinted>
  <dcterms:created xsi:type="dcterms:W3CDTF">2026-03-25T14:58:00Z</dcterms:created>
  <dcterms:modified xsi:type="dcterms:W3CDTF">2026-03-25T15:10:00Z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0x01010009D4D54956878846B7E2A711196577FC</vt:lpwstr>
  </property>
  <property fmtid="{D5CDD505-2E9C-101B-9397-08002B2CF9AE}" pid="3" name="MediaServiceImageTags">
    <vt:lpwstr/>
  </property>
</Properties>
</file>